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BDA3" w14:textId="77777777" w:rsidR="003F0808" w:rsidRPr="003F0808" w:rsidRDefault="003F0808" w:rsidP="003D7997">
      <w:pPr>
        <w:rPr>
          <w:rFonts w:ascii="Arial" w:hAnsi="Arial" w:cs="Arial"/>
          <w:b/>
          <w:bCs/>
          <w:sz w:val="24"/>
          <w:szCs w:val="24"/>
        </w:rPr>
      </w:pPr>
    </w:p>
    <w:p w14:paraId="0A3D1F43" w14:textId="596C9844" w:rsidR="00A6558E" w:rsidRPr="003D7997" w:rsidRDefault="003D7997" w:rsidP="00A6558E">
      <w:pPr>
        <w:jc w:val="center"/>
        <w:rPr>
          <w:rFonts w:ascii="Arial" w:hAnsi="Arial" w:cs="Arial"/>
          <w:b/>
          <w:bCs/>
          <w:sz w:val="32"/>
          <w:szCs w:val="32"/>
        </w:rPr>
      </w:pPr>
      <w:r w:rsidRPr="003D7997">
        <w:rPr>
          <w:rFonts w:ascii="Arial" w:hAnsi="Arial" w:cs="Arial"/>
          <w:b/>
          <w:bCs/>
          <w:sz w:val="32"/>
          <w:szCs w:val="32"/>
        </w:rPr>
        <w:t xml:space="preserve">Courtlands School </w:t>
      </w:r>
      <w:r w:rsidR="00A6558E" w:rsidRPr="003D7997">
        <w:rPr>
          <w:rFonts w:ascii="Arial" w:hAnsi="Arial" w:cs="Arial"/>
          <w:b/>
          <w:bCs/>
          <w:sz w:val="32"/>
          <w:szCs w:val="32"/>
        </w:rPr>
        <w:t>SEND Policy</w:t>
      </w:r>
    </w:p>
    <w:p w14:paraId="58F5AF5F" w14:textId="4C1EEFD8" w:rsidR="00705B26" w:rsidRPr="003D7997" w:rsidRDefault="00705B26" w:rsidP="00705B26">
      <w:pPr>
        <w:pStyle w:val="ListParagraph"/>
        <w:numPr>
          <w:ilvl w:val="0"/>
          <w:numId w:val="52"/>
        </w:numPr>
        <w:rPr>
          <w:rFonts w:ascii="Arial" w:hAnsi="Arial" w:cs="Arial"/>
          <w:sz w:val="28"/>
          <w:szCs w:val="28"/>
        </w:rPr>
      </w:pPr>
      <w:r w:rsidRPr="003D7997">
        <w:rPr>
          <w:rFonts w:ascii="Arial" w:hAnsi="Arial" w:cs="Arial"/>
          <w:sz w:val="28"/>
          <w:szCs w:val="28"/>
        </w:rPr>
        <w:t>Introduction</w:t>
      </w:r>
    </w:p>
    <w:p w14:paraId="7C95FCFB" w14:textId="53181AA2" w:rsidR="00705B26" w:rsidRPr="003D7997" w:rsidRDefault="00705B26" w:rsidP="00705B26">
      <w:pPr>
        <w:pStyle w:val="ListParagraph"/>
        <w:numPr>
          <w:ilvl w:val="0"/>
          <w:numId w:val="52"/>
        </w:numPr>
        <w:rPr>
          <w:rFonts w:ascii="Arial" w:hAnsi="Arial" w:cs="Arial"/>
          <w:sz w:val="28"/>
          <w:szCs w:val="28"/>
        </w:rPr>
      </w:pPr>
      <w:r w:rsidRPr="003D7997">
        <w:rPr>
          <w:rFonts w:ascii="Arial" w:hAnsi="Arial" w:cs="Arial"/>
          <w:sz w:val="28"/>
          <w:szCs w:val="28"/>
        </w:rPr>
        <w:t>Organisation</w:t>
      </w:r>
    </w:p>
    <w:p w14:paraId="1315A30B" w14:textId="46989B0E" w:rsidR="00705B26" w:rsidRPr="003D7997" w:rsidRDefault="00705B26" w:rsidP="00705B26">
      <w:pPr>
        <w:pStyle w:val="ListParagraph"/>
        <w:numPr>
          <w:ilvl w:val="0"/>
          <w:numId w:val="52"/>
        </w:numPr>
        <w:rPr>
          <w:rFonts w:ascii="Arial" w:hAnsi="Arial" w:cs="Arial"/>
          <w:sz w:val="28"/>
          <w:szCs w:val="28"/>
        </w:rPr>
      </w:pPr>
      <w:r w:rsidRPr="003D7997">
        <w:rPr>
          <w:rFonts w:ascii="Arial" w:hAnsi="Arial" w:cs="Arial"/>
          <w:sz w:val="28"/>
          <w:szCs w:val="28"/>
        </w:rPr>
        <w:t>Roles and responsibilities</w:t>
      </w:r>
    </w:p>
    <w:p w14:paraId="677713FD" w14:textId="6CCC55BA" w:rsidR="00705B26" w:rsidRPr="003D7997" w:rsidRDefault="00705B26" w:rsidP="00705B26">
      <w:pPr>
        <w:pStyle w:val="ListParagraph"/>
        <w:numPr>
          <w:ilvl w:val="0"/>
          <w:numId w:val="52"/>
        </w:numPr>
        <w:rPr>
          <w:rFonts w:ascii="Arial" w:hAnsi="Arial" w:cs="Arial"/>
          <w:sz w:val="28"/>
          <w:szCs w:val="28"/>
        </w:rPr>
      </w:pPr>
      <w:r w:rsidRPr="003D7997">
        <w:rPr>
          <w:rFonts w:ascii="Arial" w:hAnsi="Arial" w:cs="Arial"/>
          <w:sz w:val="28"/>
          <w:szCs w:val="28"/>
        </w:rPr>
        <w:t xml:space="preserve">Assess Plan Do Review </w:t>
      </w:r>
    </w:p>
    <w:p w14:paraId="38032F14" w14:textId="181B2D65" w:rsidR="00705B26" w:rsidRPr="003D7997" w:rsidRDefault="00705B26" w:rsidP="00705B26">
      <w:pPr>
        <w:pStyle w:val="ListParagraph"/>
        <w:numPr>
          <w:ilvl w:val="0"/>
          <w:numId w:val="52"/>
        </w:numPr>
        <w:rPr>
          <w:rFonts w:ascii="Arial" w:hAnsi="Arial" w:cs="Arial"/>
          <w:sz w:val="28"/>
          <w:szCs w:val="28"/>
        </w:rPr>
      </w:pPr>
      <w:r w:rsidRPr="003D7997">
        <w:rPr>
          <w:rFonts w:ascii="Arial" w:hAnsi="Arial" w:cs="Arial"/>
          <w:sz w:val="28"/>
          <w:szCs w:val="28"/>
        </w:rPr>
        <w:t>Working with Stakeholders</w:t>
      </w:r>
    </w:p>
    <w:p w14:paraId="27BF8812" w14:textId="17B5F050" w:rsidR="00705B26" w:rsidRPr="003D7997" w:rsidRDefault="00705B26" w:rsidP="00705B26">
      <w:pPr>
        <w:pStyle w:val="ListParagraph"/>
        <w:numPr>
          <w:ilvl w:val="0"/>
          <w:numId w:val="52"/>
        </w:numPr>
        <w:rPr>
          <w:rFonts w:ascii="Arial" w:hAnsi="Arial" w:cs="Arial"/>
          <w:sz w:val="28"/>
          <w:szCs w:val="28"/>
        </w:rPr>
      </w:pPr>
      <w:r w:rsidRPr="003D7997">
        <w:rPr>
          <w:rFonts w:ascii="Arial" w:hAnsi="Arial" w:cs="Arial"/>
          <w:sz w:val="28"/>
          <w:szCs w:val="28"/>
        </w:rPr>
        <w:t>Complaints</w:t>
      </w:r>
    </w:p>
    <w:p w14:paraId="212B32CD" w14:textId="1DE8D3F7" w:rsidR="00705B26" w:rsidRPr="003D7997" w:rsidRDefault="00705B26" w:rsidP="00705B26">
      <w:pPr>
        <w:pStyle w:val="ListParagraph"/>
        <w:numPr>
          <w:ilvl w:val="0"/>
          <w:numId w:val="52"/>
        </w:numPr>
        <w:rPr>
          <w:rFonts w:ascii="Arial" w:hAnsi="Arial" w:cs="Arial"/>
          <w:sz w:val="28"/>
          <w:szCs w:val="28"/>
        </w:rPr>
      </w:pPr>
      <w:r w:rsidRPr="003D7997">
        <w:rPr>
          <w:rFonts w:ascii="Arial" w:hAnsi="Arial" w:cs="Arial"/>
          <w:sz w:val="28"/>
          <w:szCs w:val="28"/>
        </w:rPr>
        <w:t>Training</w:t>
      </w:r>
    </w:p>
    <w:p w14:paraId="29926C8C" w14:textId="77777777" w:rsidR="00705B26" w:rsidRPr="003D7997" w:rsidRDefault="00705B26" w:rsidP="00705B26">
      <w:pPr>
        <w:pStyle w:val="ListParagraph"/>
        <w:rPr>
          <w:rFonts w:ascii="Arial" w:hAnsi="Arial" w:cs="Arial"/>
          <w:sz w:val="28"/>
          <w:szCs w:val="28"/>
        </w:rPr>
      </w:pPr>
    </w:p>
    <w:p w14:paraId="25D033B1" w14:textId="3F5BC1D3" w:rsidR="00546F68" w:rsidRPr="003D7997" w:rsidRDefault="00546F68" w:rsidP="00546F68">
      <w:pPr>
        <w:pStyle w:val="ListParagraph"/>
        <w:numPr>
          <w:ilvl w:val="1"/>
          <w:numId w:val="50"/>
        </w:numPr>
        <w:rPr>
          <w:rFonts w:ascii="Arial" w:hAnsi="Arial" w:cs="Arial"/>
          <w:b/>
          <w:bCs/>
          <w:sz w:val="28"/>
          <w:szCs w:val="28"/>
        </w:rPr>
      </w:pPr>
      <w:r w:rsidRPr="003D7997">
        <w:rPr>
          <w:rFonts w:ascii="Arial" w:hAnsi="Arial" w:cs="Arial"/>
          <w:b/>
          <w:bCs/>
          <w:sz w:val="28"/>
          <w:szCs w:val="28"/>
        </w:rPr>
        <w:t>Introduction</w:t>
      </w:r>
    </w:p>
    <w:p w14:paraId="710F6DA4" w14:textId="29651480" w:rsidR="00AB246E" w:rsidRDefault="00AB246E" w:rsidP="00546F68">
      <w:pPr>
        <w:rPr>
          <w:rFonts w:ascii="Arial" w:hAnsi="Arial" w:cs="Arial"/>
          <w:sz w:val="24"/>
          <w:szCs w:val="24"/>
        </w:rPr>
      </w:pPr>
      <w:r w:rsidRPr="00546F68">
        <w:rPr>
          <w:rFonts w:ascii="Arial" w:hAnsi="Arial" w:cs="Arial"/>
          <w:sz w:val="24"/>
          <w:szCs w:val="24"/>
        </w:rPr>
        <w:t xml:space="preserve">The aim of this policy is to clarify SEN access and entitlement and explain how the school meets the individual needs of its pupils through the effective allocation of available resources. </w:t>
      </w:r>
    </w:p>
    <w:p w14:paraId="0E181A61" w14:textId="77777777" w:rsidR="00546F68" w:rsidRDefault="00546F68" w:rsidP="00546F68">
      <w:pPr>
        <w:spacing w:line="240" w:lineRule="auto"/>
        <w:jc w:val="both"/>
        <w:rPr>
          <w:rFonts w:ascii="Arial" w:hAnsi="Arial" w:cs="Arial"/>
          <w:sz w:val="24"/>
          <w:szCs w:val="24"/>
        </w:rPr>
      </w:pPr>
      <w:r>
        <w:rPr>
          <w:rFonts w:ascii="Arial" w:hAnsi="Arial" w:cs="Arial"/>
          <w:sz w:val="24"/>
          <w:szCs w:val="24"/>
        </w:rPr>
        <w:t xml:space="preserve">This policy outlines the provision made for special educational needs within Courtlands and the processes by which students with special educational needs and disabilities are supported. </w:t>
      </w:r>
    </w:p>
    <w:p w14:paraId="159B9E64" w14:textId="404FFCF2" w:rsidR="00546F68" w:rsidRPr="00546F68" w:rsidRDefault="00546F68" w:rsidP="00546F68">
      <w:pPr>
        <w:spacing w:line="240" w:lineRule="auto"/>
        <w:jc w:val="both"/>
        <w:rPr>
          <w:rFonts w:ascii="Arial" w:hAnsi="Arial" w:cs="Arial"/>
          <w:sz w:val="24"/>
          <w:szCs w:val="24"/>
        </w:rPr>
      </w:pPr>
      <w:r>
        <w:rPr>
          <w:rFonts w:ascii="Arial" w:hAnsi="Arial" w:cs="Arial"/>
          <w:sz w:val="24"/>
          <w:szCs w:val="24"/>
        </w:rPr>
        <w:t xml:space="preserve">All students at Courtlands will have special educational needs and an education health and care plan. The education health and care plan will define the provision required for each student to make progress and will form the basis for all special needs provision. </w:t>
      </w:r>
    </w:p>
    <w:p w14:paraId="08219BDB" w14:textId="5CC4C6A2" w:rsidR="00AB246E" w:rsidRPr="003D7997" w:rsidRDefault="00546F68" w:rsidP="00A6558E">
      <w:pPr>
        <w:spacing w:line="240" w:lineRule="auto"/>
        <w:jc w:val="both"/>
        <w:rPr>
          <w:rFonts w:ascii="Arial" w:hAnsi="Arial" w:cs="Arial"/>
          <w:b/>
          <w:bCs/>
          <w:sz w:val="28"/>
          <w:szCs w:val="28"/>
        </w:rPr>
      </w:pPr>
      <w:r w:rsidRPr="003D7997">
        <w:rPr>
          <w:rFonts w:ascii="Arial" w:hAnsi="Arial" w:cs="Arial"/>
          <w:b/>
          <w:bCs/>
          <w:sz w:val="28"/>
          <w:szCs w:val="28"/>
        </w:rPr>
        <w:t xml:space="preserve">1.2 Introduction: </w:t>
      </w:r>
      <w:r w:rsidR="00AB246E" w:rsidRPr="003D7997">
        <w:rPr>
          <w:rFonts w:ascii="Arial" w:hAnsi="Arial" w:cs="Arial"/>
          <w:b/>
          <w:bCs/>
          <w:sz w:val="28"/>
          <w:szCs w:val="28"/>
        </w:rPr>
        <w:t xml:space="preserve">Definitions </w:t>
      </w:r>
    </w:p>
    <w:p w14:paraId="20CE4287" w14:textId="7155C5C8" w:rsidR="00AB246E" w:rsidRPr="003F0808" w:rsidRDefault="00AB246E" w:rsidP="00A6558E">
      <w:pPr>
        <w:spacing w:line="240" w:lineRule="auto"/>
        <w:jc w:val="both"/>
        <w:rPr>
          <w:rFonts w:ascii="Arial" w:hAnsi="Arial" w:cs="Arial"/>
          <w:sz w:val="24"/>
          <w:szCs w:val="24"/>
        </w:rPr>
      </w:pPr>
      <w:r w:rsidRPr="003F0808">
        <w:rPr>
          <w:rFonts w:ascii="Arial" w:hAnsi="Arial" w:cs="Arial"/>
          <w:sz w:val="24"/>
          <w:szCs w:val="24"/>
        </w:rPr>
        <w:t xml:space="preserve">The law states that a child has a special educational need if he/she has - </w:t>
      </w:r>
    </w:p>
    <w:p w14:paraId="2189D74F" w14:textId="16107F14" w:rsidR="00AB246E" w:rsidRPr="003F0808" w:rsidRDefault="00AB246E" w:rsidP="003F0808">
      <w:pPr>
        <w:pStyle w:val="ListParagraph"/>
        <w:numPr>
          <w:ilvl w:val="0"/>
          <w:numId w:val="27"/>
        </w:numPr>
        <w:spacing w:line="240" w:lineRule="auto"/>
        <w:jc w:val="both"/>
        <w:rPr>
          <w:rFonts w:ascii="Arial" w:hAnsi="Arial" w:cs="Arial"/>
          <w:sz w:val="24"/>
          <w:szCs w:val="24"/>
        </w:rPr>
      </w:pPr>
      <w:r w:rsidRPr="003F0808">
        <w:rPr>
          <w:rFonts w:ascii="Arial" w:hAnsi="Arial" w:cs="Arial"/>
          <w:sz w:val="24"/>
          <w:szCs w:val="24"/>
        </w:rPr>
        <w:t xml:space="preserve">Significantly greater difficulty in learning than many others of the same age. </w:t>
      </w:r>
    </w:p>
    <w:p w14:paraId="1A2F185B" w14:textId="22DF3BDF" w:rsidR="00AB246E" w:rsidRPr="003F0808" w:rsidRDefault="00AB246E" w:rsidP="003F0808">
      <w:pPr>
        <w:pStyle w:val="ListParagraph"/>
        <w:numPr>
          <w:ilvl w:val="0"/>
          <w:numId w:val="27"/>
        </w:numPr>
        <w:spacing w:line="240" w:lineRule="auto"/>
        <w:jc w:val="both"/>
        <w:rPr>
          <w:rFonts w:ascii="Arial" w:hAnsi="Arial" w:cs="Arial"/>
          <w:sz w:val="24"/>
          <w:szCs w:val="24"/>
        </w:rPr>
      </w:pPr>
      <w:r w:rsidRPr="003F0808">
        <w:rPr>
          <w:rFonts w:ascii="Arial" w:hAnsi="Arial" w:cs="Arial"/>
          <w:sz w:val="24"/>
          <w:szCs w:val="24"/>
        </w:rPr>
        <w:t xml:space="preserve">Disability or health conditions that prevents or hinders them from making use of educational facilities of a kind generally provided for others of the same age in mainstream schools or mainstream post 16 institutions. </w:t>
      </w:r>
    </w:p>
    <w:p w14:paraId="5AEC53B7" w14:textId="012F1FBC" w:rsidR="00AB246E" w:rsidRPr="003D7997" w:rsidRDefault="00546F68" w:rsidP="00A6558E">
      <w:pPr>
        <w:spacing w:line="240" w:lineRule="auto"/>
        <w:jc w:val="both"/>
        <w:rPr>
          <w:rFonts w:ascii="Arial" w:hAnsi="Arial" w:cs="Arial"/>
          <w:sz w:val="28"/>
          <w:szCs w:val="28"/>
        </w:rPr>
      </w:pPr>
      <w:r w:rsidRPr="003D7997">
        <w:rPr>
          <w:rFonts w:ascii="Arial" w:hAnsi="Arial" w:cs="Arial"/>
          <w:b/>
          <w:bCs/>
          <w:sz w:val="28"/>
          <w:szCs w:val="28"/>
        </w:rPr>
        <w:t xml:space="preserve">1.3 Introduction: </w:t>
      </w:r>
      <w:r w:rsidR="00AB246E" w:rsidRPr="003D7997">
        <w:rPr>
          <w:rFonts w:ascii="Arial" w:hAnsi="Arial" w:cs="Arial"/>
          <w:b/>
          <w:bCs/>
          <w:sz w:val="28"/>
          <w:szCs w:val="28"/>
        </w:rPr>
        <w:t>Areas of special educational need</w:t>
      </w:r>
      <w:r w:rsidR="00AB246E" w:rsidRPr="003D7997">
        <w:rPr>
          <w:rFonts w:ascii="Arial" w:hAnsi="Arial" w:cs="Arial"/>
          <w:sz w:val="28"/>
          <w:szCs w:val="28"/>
        </w:rPr>
        <w:t xml:space="preserve"> </w:t>
      </w:r>
    </w:p>
    <w:p w14:paraId="1A90C111" w14:textId="135A0D03" w:rsidR="00546F68" w:rsidRDefault="00A6558E" w:rsidP="00A6558E">
      <w:pPr>
        <w:spacing w:line="240" w:lineRule="auto"/>
        <w:jc w:val="both"/>
        <w:rPr>
          <w:rFonts w:ascii="Arial" w:hAnsi="Arial" w:cs="Arial"/>
          <w:sz w:val="24"/>
          <w:szCs w:val="24"/>
        </w:rPr>
      </w:pPr>
      <w:r w:rsidRPr="003F0808">
        <w:rPr>
          <w:rFonts w:ascii="Arial" w:hAnsi="Arial" w:cs="Arial"/>
          <w:sz w:val="24"/>
          <w:szCs w:val="24"/>
        </w:rPr>
        <w:t>Courtlands Special</w:t>
      </w:r>
      <w:r w:rsidR="00AB246E" w:rsidRPr="003F0808">
        <w:rPr>
          <w:rFonts w:ascii="Arial" w:hAnsi="Arial" w:cs="Arial"/>
          <w:sz w:val="24"/>
          <w:szCs w:val="24"/>
        </w:rPr>
        <w:t xml:space="preserve"> School is a secondary special school catering for pupils from 11</w:t>
      </w:r>
      <w:r w:rsidR="009D3CF4">
        <w:rPr>
          <w:rFonts w:ascii="Arial" w:hAnsi="Arial" w:cs="Arial"/>
          <w:sz w:val="24"/>
          <w:szCs w:val="24"/>
        </w:rPr>
        <w:t xml:space="preserve">-14 </w:t>
      </w:r>
      <w:r w:rsidR="00AB246E" w:rsidRPr="003F0808">
        <w:rPr>
          <w:rFonts w:ascii="Arial" w:hAnsi="Arial" w:cs="Arial"/>
          <w:sz w:val="24"/>
          <w:szCs w:val="24"/>
        </w:rPr>
        <w:t>who have identified learning difficulties and/or disabilities, including pupils on the Autistic Spectrum</w:t>
      </w:r>
      <w:r w:rsidR="00BB17DE">
        <w:rPr>
          <w:rFonts w:ascii="Arial" w:hAnsi="Arial" w:cs="Arial"/>
          <w:sz w:val="24"/>
          <w:szCs w:val="24"/>
        </w:rPr>
        <w:t xml:space="preserve">. </w:t>
      </w:r>
    </w:p>
    <w:p w14:paraId="401A701F" w14:textId="70A650DE" w:rsidR="00AB246E" w:rsidRPr="003F0808" w:rsidRDefault="00A6558E" w:rsidP="00A6558E">
      <w:pPr>
        <w:spacing w:line="240" w:lineRule="auto"/>
        <w:jc w:val="both"/>
        <w:rPr>
          <w:rFonts w:ascii="Arial" w:hAnsi="Arial" w:cs="Arial"/>
          <w:sz w:val="24"/>
          <w:szCs w:val="24"/>
        </w:rPr>
      </w:pPr>
      <w:r w:rsidRPr="003F0808">
        <w:rPr>
          <w:rFonts w:ascii="Arial" w:hAnsi="Arial" w:cs="Arial"/>
          <w:sz w:val="24"/>
          <w:szCs w:val="24"/>
        </w:rPr>
        <w:t>Courtlands Special</w:t>
      </w:r>
      <w:r w:rsidR="00AB246E" w:rsidRPr="003F0808">
        <w:rPr>
          <w:rFonts w:ascii="Arial" w:hAnsi="Arial" w:cs="Arial"/>
          <w:sz w:val="24"/>
          <w:szCs w:val="24"/>
        </w:rPr>
        <w:t xml:space="preserve"> School will cooperate generally with the Local Authority and local partners in the development and review of the local offer. </w:t>
      </w:r>
    </w:p>
    <w:p w14:paraId="207685B1" w14:textId="01AFD1AC" w:rsidR="00AB246E" w:rsidRDefault="00A6558E" w:rsidP="00A6558E">
      <w:pPr>
        <w:spacing w:line="240" w:lineRule="auto"/>
        <w:jc w:val="both"/>
        <w:rPr>
          <w:rFonts w:ascii="Arial" w:hAnsi="Arial" w:cs="Arial"/>
          <w:sz w:val="24"/>
          <w:szCs w:val="24"/>
        </w:rPr>
      </w:pPr>
      <w:r w:rsidRPr="003F0808">
        <w:rPr>
          <w:rFonts w:ascii="Arial" w:hAnsi="Arial" w:cs="Arial"/>
          <w:sz w:val="24"/>
          <w:szCs w:val="24"/>
        </w:rPr>
        <w:t>Courtlands Special</w:t>
      </w:r>
      <w:r w:rsidR="00AB246E" w:rsidRPr="003F0808">
        <w:rPr>
          <w:rFonts w:ascii="Arial" w:hAnsi="Arial" w:cs="Arial"/>
          <w:sz w:val="24"/>
          <w:szCs w:val="24"/>
        </w:rPr>
        <w:t xml:space="preserve"> School intends to work with referring Local Authorities and within the following principles which underpin this policy.</w:t>
      </w:r>
    </w:p>
    <w:p w14:paraId="51E0A84E" w14:textId="77777777" w:rsidR="0015169D" w:rsidRPr="003F0808" w:rsidRDefault="0015169D" w:rsidP="00A6558E">
      <w:pPr>
        <w:spacing w:line="240" w:lineRule="auto"/>
        <w:jc w:val="both"/>
        <w:rPr>
          <w:rFonts w:ascii="Arial" w:hAnsi="Arial" w:cs="Arial"/>
          <w:sz w:val="24"/>
          <w:szCs w:val="24"/>
        </w:rPr>
      </w:pPr>
    </w:p>
    <w:p w14:paraId="0489F5AC" w14:textId="5A13D15B" w:rsidR="00AB246E" w:rsidRPr="003F0808" w:rsidRDefault="00AB246E" w:rsidP="003F0808">
      <w:pPr>
        <w:pStyle w:val="ListParagraph"/>
        <w:numPr>
          <w:ilvl w:val="0"/>
          <w:numId w:val="28"/>
        </w:numPr>
        <w:spacing w:line="240" w:lineRule="auto"/>
        <w:jc w:val="both"/>
        <w:rPr>
          <w:rFonts w:ascii="Arial" w:hAnsi="Arial" w:cs="Arial"/>
          <w:sz w:val="24"/>
          <w:szCs w:val="24"/>
        </w:rPr>
      </w:pPr>
      <w:r w:rsidRPr="003F0808">
        <w:rPr>
          <w:rFonts w:ascii="Arial" w:hAnsi="Arial" w:cs="Arial"/>
          <w:sz w:val="24"/>
          <w:szCs w:val="24"/>
        </w:rPr>
        <w:lastRenderedPageBreak/>
        <w:t xml:space="preserve">The involvement of children, parents and young people in decision making. </w:t>
      </w:r>
    </w:p>
    <w:p w14:paraId="65EEE309" w14:textId="6B0829C7" w:rsidR="00AB246E" w:rsidRPr="003F0808" w:rsidRDefault="00AB246E" w:rsidP="003F0808">
      <w:pPr>
        <w:pStyle w:val="ListParagraph"/>
        <w:numPr>
          <w:ilvl w:val="0"/>
          <w:numId w:val="28"/>
        </w:numPr>
        <w:spacing w:line="240" w:lineRule="auto"/>
        <w:jc w:val="both"/>
        <w:rPr>
          <w:rFonts w:ascii="Arial" w:hAnsi="Arial" w:cs="Arial"/>
          <w:sz w:val="24"/>
          <w:szCs w:val="24"/>
        </w:rPr>
      </w:pPr>
      <w:r w:rsidRPr="003F0808">
        <w:rPr>
          <w:rFonts w:ascii="Arial" w:hAnsi="Arial" w:cs="Arial"/>
          <w:sz w:val="24"/>
          <w:szCs w:val="24"/>
        </w:rPr>
        <w:t xml:space="preserve">The identification of children and young people’s needs. </w:t>
      </w:r>
    </w:p>
    <w:p w14:paraId="4E548172" w14:textId="5149E819" w:rsidR="00AB246E" w:rsidRPr="003F0808" w:rsidRDefault="00AB246E" w:rsidP="003F0808">
      <w:pPr>
        <w:pStyle w:val="ListParagraph"/>
        <w:numPr>
          <w:ilvl w:val="0"/>
          <w:numId w:val="28"/>
        </w:numPr>
        <w:spacing w:line="240" w:lineRule="auto"/>
        <w:jc w:val="both"/>
        <w:rPr>
          <w:rFonts w:ascii="Arial" w:hAnsi="Arial" w:cs="Arial"/>
          <w:sz w:val="24"/>
          <w:szCs w:val="24"/>
        </w:rPr>
      </w:pPr>
      <w:r w:rsidRPr="003F0808">
        <w:rPr>
          <w:rFonts w:ascii="Arial" w:hAnsi="Arial" w:cs="Arial"/>
          <w:sz w:val="24"/>
          <w:szCs w:val="24"/>
        </w:rPr>
        <w:t xml:space="preserve">Collaboration between education, health, and social care services to provide support. </w:t>
      </w:r>
    </w:p>
    <w:p w14:paraId="0AF5150B" w14:textId="6595E3DC" w:rsidR="00AB246E" w:rsidRPr="003F0808" w:rsidRDefault="00AB246E" w:rsidP="003F0808">
      <w:pPr>
        <w:pStyle w:val="ListParagraph"/>
        <w:numPr>
          <w:ilvl w:val="0"/>
          <w:numId w:val="28"/>
        </w:numPr>
        <w:spacing w:line="240" w:lineRule="auto"/>
        <w:jc w:val="both"/>
        <w:rPr>
          <w:rFonts w:ascii="Arial" w:hAnsi="Arial" w:cs="Arial"/>
          <w:sz w:val="24"/>
          <w:szCs w:val="24"/>
        </w:rPr>
      </w:pPr>
      <w:r w:rsidRPr="003F0808">
        <w:rPr>
          <w:rFonts w:ascii="Arial" w:hAnsi="Arial" w:cs="Arial"/>
          <w:sz w:val="24"/>
          <w:szCs w:val="24"/>
        </w:rPr>
        <w:t xml:space="preserve">High quality provision to meet the needs of children and young people with SEN. </w:t>
      </w:r>
    </w:p>
    <w:p w14:paraId="496AE3BF" w14:textId="4061D5BF" w:rsidR="00AB246E" w:rsidRPr="003F0808" w:rsidRDefault="00AB246E" w:rsidP="003F0808">
      <w:pPr>
        <w:pStyle w:val="ListParagraph"/>
        <w:numPr>
          <w:ilvl w:val="0"/>
          <w:numId w:val="28"/>
        </w:numPr>
        <w:spacing w:line="240" w:lineRule="auto"/>
        <w:jc w:val="both"/>
        <w:rPr>
          <w:rFonts w:ascii="Arial" w:hAnsi="Arial" w:cs="Arial"/>
          <w:sz w:val="24"/>
          <w:szCs w:val="24"/>
        </w:rPr>
      </w:pPr>
      <w:r w:rsidRPr="003F0808">
        <w:rPr>
          <w:rFonts w:ascii="Arial" w:hAnsi="Arial" w:cs="Arial"/>
          <w:sz w:val="24"/>
          <w:szCs w:val="24"/>
        </w:rPr>
        <w:t xml:space="preserve">Greater choice and control for young people and parents over their support. </w:t>
      </w:r>
    </w:p>
    <w:p w14:paraId="0335FEE0" w14:textId="77777777" w:rsidR="00546F68" w:rsidRPr="00546F68" w:rsidRDefault="00AB246E" w:rsidP="00546F68">
      <w:pPr>
        <w:pStyle w:val="ListParagraph"/>
        <w:numPr>
          <w:ilvl w:val="0"/>
          <w:numId w:val="28"/>
        </w:numPr>
        <w:spacing w:line="240" w:lineRule="auto"/>
        <w:jc w:val="both"/>
        <w:rPr>
          <w:rFonts w:ascii="Arial" w:hAnsi="Arial" w:cs="Arial"/>
          <w:b/>
          <w:bCs/>
          <w:sz w:val="24"/>
          <w:szCs w:val="24"/>
        </w:rPr>
      </w:pPr>
      <w:r w:rsidRPr="003F0808">
        <w:rPr>
          <w:rFonts w:ascii="Arial" w:hAnsi="Arial" w:cs="Arial"/>
          <w:sz w:val="24"/>
          <w:szCs w:val="24"/>
        </w:rPr>
        <w:t xml:space="preserve">Successful preparation to adulthood including independent living and employment where appropriate. </w:t>
      </w:r>
    </w:p>
    <w:p w14:paraId="42DB2C7C" w14:textId="3DA5F3AB" w:rsidR="003F0808" w:rsidRPr="0015169D" w:rsidRDefault="00546F68" w:rsidP="00546F68">
      <w:pPr>
        <w:spacing w:line="240" w:lineRule="auto"/>
        <w:jc w:val="both"/>
        <w:rPr>
          <w:rFonts w:ascii="Arial" w:hAnsi="Arial" w:cs="Arial"/>
          <w:b/>
          <w:bCs/>
          <w:sz w:val="28"/>
          <w:szCs w:val="28"/>
        </w:rPr>
      </w:pPr>
      <w:r w:rsidRPr="0015169D">
        <w:rPr>
          <w:rFonts w:ascii="Arial" w:hAnsi="Arial" w:cs="Arial"/>
          <w:b/>
          <w:bCs/>
          <w:sz w:val="28"/>
          <w:szCs w:val="28"/>
        </w:rPr>
        <w:t xml:space="preserve">1.4 Introduction: </w:t>
      </w:r>
      <w:r w:rsidR="00AB246E" w:rsidRPr="0015169D">
        <w:rPr>
          <w:rFonts w:ascii="Arial" w:hAnsi="Arial" w:cs="Arial"/>
          <w:b/>
          <w:bCs/>
          <w:sz w:val="28"/>
          <w:szCs w:val="28"/>
        </w:rPr>
        <w:t xml:space="preserve">Vision </w:t>
      </w:r>
    </w:p>
    <w:p w14:paraId="51385501" w14:textId="7A0D5E01" w:rsidR="00AB246E" w:rsidRPr="003F0808" w:rsidRDefault="00AB246E" w:rsidP="00A6558E">
      <w:pPr>
        <w:spacing w:line="240" w:lineRule="auto"/>
        <w:jc w:val="both"/>
        <w:rPr>
          <w:rFonts w:ascii="Arial" w:hAnsi="Arial" w:cs="Arial"/>
          <w:sz w:val="24"/>
          <w:szCs w:val="24"/>
        </w:rPr>
      </w:pPr>
      <w:r w:rsidRPr="003F0808">
        <w:rPr>
          <w:rFonts w:ascii="Arial" w:hAnsi="Arial" w:cs="Arial"/>
          <w:sz w:val="24"/>
          <w:szCs w:val="24"/>
        </w:rPr>
        <w:t xml:space="preserve">The high-quality curriculum will be broad, </w:t>
      </w:r>
      <w:r w:rsidR="00057D1A" w:rsidRPr="003F0808">
        <w:rPr>
          <w:rFonts w:ascii="Arial" w:hAnsi="Arial" w:cs="Arial"/>
          <w:sz w:val="24"/>
          <w:szCs w:val="24"/>
        </w:rPr>
        <w:t>creative,</w:t>
      </w:r>
      <w:r w:rsidRPr="003F0808">
        <w:rPr>
          <w:rFonts w:ascii="Arial" w:hAnsi="Arial" w:cs="Arial"/>
          <w:sz w:val="24"/>
          <w:szCs w:val="24"/>
        </w:rPr>
        <w:t xml:space="preserve"> and appropriate with access to the curriculum driven by individual pupil need. </w:t>
      </w:r>
      <w:r w:rsidR="00A6558E" w:rsidRPr="003F0808">
        <w:rPr>
          <w:rFonts w:ascii="Arial" w:hAnsi="Arial" w:cs="Arial"/>
          <w:sz w:val="24"/>
          <w:szCs w:val="24"/>
        </w:rPr>
        <w:t>Courtlands Special</w:t>
      </w:r>
      <w:r w:rsidRPr="003F0808">
        <w:rPr>
          <w:rFonts w:ascii="Arial" w:hAnsi="Arial" w:cs="Arial"/>
          <w:sz w:val="24"/>
          <w:szCs w:val="24"/>
        </w:rPr>
        <w:t xml:space="preserve"> School will treat each of its pupils with respect and ensure that their rights, needs, aspirations and personal</w:t>
      </w:r>
      <w:r w:rsidR="00546F68">
        <w:rPr>
          <w:rFonts w:ascii="Arial" w:hAnsi="Arial" w:cs="Arial"/>
          <w:sz w:val="24"/>
          <w:szCs w:val="24"/>
        </w:rPr>
        <w:t xml:space="preserve"> </w:t>
      </w:r>
      <w:r w:rsidRPr="003F0808">
        <w:rPr>
          <w:rFonts w:ascii="Arial" w:hAnsi="Arial" w:cs="Arial"/>
          <w:sz w:val="24"/>
          <w:szCs w:val="24"/>
        </w:rPr>
        <w:t>preferences remain central to the school’s organisation and pupils are empowered to benefit from a meaningful, contributing and rewarding adulthood. Our expertise will be</w:t>
      </w:r>
      <w:r w:rsidR="00546F68">
        <w:rPr>
          <w:rFonts w:ascii="Arial" w:hAnsi="Arial" w:cs="Arial"/>
          <w:sz w:val="24"/>
          <w:szCs w:val="24"/>
        </w:rPr>
        <w:t xml:space="preserve"> </w:t>
      </w:r>
      <w:r w:rsidRPr="003F0808">
        <w:rPr>
          <w:rFonts w:ascii="Arial" w:hAnsi="Arial" w:cs="Arial"/>
          <w:sz w:val="24"/>
          <w:szCs w:val="24"/>
        </w:rPr>
        <w:t>shared to promote awareness, social integration and tolerance within the wider community and promote the best outcomes for all young people and adults with SEND.</w:t>
      </w:r>
    </w:p>
    <w:p w14:paraId="6379DAC8" w14:textId="64E3A7E6" w:rsidR="00AB246E"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 xml:space="preserve">1.5 Introduction: </w:t>
      </w:r>
      <w:r w:rsidR="00AB246E" w:rsidRPr="0015169D">
        <w:rPr>
          <w:rFonts w:ascii="Arial" w:hAnsi="Arial" w:cs="Arial"/>
          <w:b/>
          <w:bCs/>
          <w:sz w:val="28"/>
          <w:szCs w:val="28"/>
        </w:rPr>
        <w:t xml:space="preserve">Legal Framework </w:t>
      </w:r>
    </w:p>
    <w:p w14:paraId="6B1B9F8E" w14:textId="333E365F" w:rsidR="00AB246E" w:rsidRPr="003F0808" w:rsidRDefault="00AB246E" w:rsidP="00A6558E">
      <w:pPr>
        <w:spacing w:line="240" w:lineRule="auto"/>
        <w:jc w:val="both"/>
        <w:rPr>
          <w:rFonts w:ascii="Arial" w:hAnsi="Arial" w:cs="Arial"/>
          <w:sz w:val="24"/>
          <w:szCs w:val="24"/>
        </w:rPr>
      </w:pPr>
      <w:r w:rsidRPr="003F0808">
        <w:rPr>
          <w:rFonts w:ascii="Arial" w:hAnsi="Arial" w:cs="Arial"/>
          <w:sz w:val="24"/>
          <w:szCs w:val="24"/>
        </w:rPr>
        <w:t xml:space="preserve">This policy provides guidelines to ensure that the school </w:t>
      </w:r>
      <w:r w:rsidR="00A6558E" w:rsidRPr="003F0808">
        <w:rPr>
          <w:rFonts w:ascii="Arial" w:hAnsi="Arial" w:cs="Arial"/>
          <w:sz w:val="24"/>
          <w:szCs w:val="24"/>
        </w:rPr>
        <w:t>will: -</w:t>
      </w:r>
      <w:r w:rsidRPr="003F0808">
        <w:rPr>
          <w:rFonts w:ascii="Arial" w:hAnsi="Arial" w:cs="Arial"/>
          <w:sz w:val="24"/>
          <w:szCs w:val="24"/>
        </w:rPr>
        <w:t xml:space="preserve"> </w:t>
      </w:r>
    </w:p>
    <w:p w14:paraId="271CC885" w14:textId="173C9519" w:rsidR="00AB246E" w:rsidRPr="003F0808" w:rsidRDefault="00AB246E" w:rsidP="003F0808">
      <w:pPr>
        <w:pStyle w:val="ListParagraph"/>
        <w:numPr>
          <w:ilvl w:val="0"/>
          <w:numId w:val="29"/>
        </w:numPr>
        <w:spacing w:line="240" w:lineRule="auto"/>
        <w:jc w:val="both"/>
        <w:rPr>
          <w:rFonts w:ascii="Arial" w:hAnsi="Arial" w:cs="Arial"/>
          <w:sz w:val="24"/>
          <w:szCs w:val="24"/>
        </w:rPr>
      </w:pPr>
      <w:r w:rsidRPr="003F0808">
        <w:rPr>
          <w:rFonts w:ascii="Arial" w:hAnsi="Arial" w:cs="Arial"/>
          <w:sz w:val="24"/>
          <w:szCs w:val="24"/>
        </w:rPr>
        <w:t xml:space="preserve">Identify the special educational needs of individual pupils. </w:t>
      </w:r>
    </w:p>
    <w:p w14:paraId="7D8B4720" w14:textId="3AC0380E" w:rsidR="00AB246E" w:rsidRPr="003F0808" w:rsidRDefault="00AB246E" w:rsidP="003F0808">
      <w:pPr>
        <w:pStyle w:val="ListParagraph"/>
        <w:numPr>
          <w:ilvl w:val="0"/>
          <w:numId w:val="29"/>
        </w:numPr>
        <w:spacing w:line="240" w:lineRule="auto"/>
        <w:jc w:val="both"/>
        <w:rPr>
          <w:rFonts w:ascii="Arial" w:hAnsi="Arial" w:cs="Arial"/>
          <w:sz w:val="24"/>
          <w:szCs w:val="24"/>
        </w:rPr>
      </w:pPr>
      <w:r w:rsidRPr="003F0808">
        <w:rPr>
          <w:rFonts w:ascii="Arial" w:hAnsi="Arial" w:cs="Arial"/>
          <w:sz w:val="24"/>
          <w:szCs w:val="24"/>
        </w:rPr>
        <w:t xml:space="preserve">Work in partnership with parents, carers and colleagues in health and social care to meet children’s special educational needs. </w:t>
      </w:r>
    </w:p>
    <w:p w14:paraId="75655F59" w14:textId="0668D0D4" w:rsidR="00AB246E" w:rsidRPr="003F0808" w:rsidRDefault="00AB246E" w:rsidP="003F0808">
      <w:pPr>
        <w:pStyle w:val="ListParagraph"/>
        <w:numPr>
          <w:ilvl w:val="0"/>
          <w:numId w:val="29"/>
        </w:numPr>
        <w:spacing w:line="240" w:lineRule="auto"/>
        <w:jc w:val="both"/>
        <w:rPr>
          <w:rFonts w:ascii="Arial" w:hAnsi="Arial" w:cs="Arial"/>
          <w:sz w:val="24"/>
          <w:szCs w:val="24"/>
        </w:rPr>
      </w:pPr>
      <w:r w:rsidRPr="003F0808">
        <w:rPr>
          <w:rFonts w:ascii="Arial" w:hAnsi="Arial" w:cs="Arial"/>
          <w:sz w:val="24"/>
          <w:szCs w:val="24"/>
        </w:rPr>
        <w:t xml:space="preserve">Differentiate curriculum provision and resources as appropriate to meet a range of individual needs. </w:t>
      </w:r>
    </w:p>
    <w:p w14:paraId="51C78FB5" w14:textId="5A8FFE15" w:rsidR="00AB246E" w:rsidRPr="003F0808" w:rsidRDefault="00AB246E" w:rsidP="003F0808">
      <w:pPr>
        <w:pStyle w:val="ListParagraph"/>
        <w:numPr>
          <w:ilvl w:val="0"/>
          <w:numId w:val="29"/>
        </w:numPr>
        <w:spacing w:line="240" w:lineRule="auto"/>
        <w:jc w:val="both"/>
        <w:rPr>
          <w:rFonts w:ascii="Arial" w:hAnsi="Arial" w:cs="Arial"/>
          <w:sz w:val="24"/>
          <w:szCs w:val="24"/>
        </w:rPr>
      </w:pPr>
      <w:r w:rsidRPr="003F0808">
        <w:rPr>
          <w:rFonts w:ascii="Arial" w:hAnsi="Arial" w:cs="Arial"/>
          <w:sz w:val="24"/>
          <w:szCs w:val="24"/>
        </w:rPr>
        <w:t>Ensure that policies and practices maximise opportunities for SEND pupils to gain full curriculum access.</w:t>
      </w:r>
    </w:p>
    <w:p w14:paraId="04AB9980" w14:textId="4F5094F6" w:rsidR="00AB246E" w:rsidRPr="003F0808" w:rsidRDefault="00AB246E" w:rsidP="00A6558E">
      <w:pPr>
        <w:spacing w:line="240" w:lineRule="auto"/>
        <w:jc w:val="both"/>
        <w:rPr>
          <w:rFonts w:ascii="Arial" w:hAnsi="Arial" w:cs="Arial"/>
          <w:sz w:val="24"/>
          <w:szCs w:val="24"/>
        </w:rPr>
      </w:pPr>
      <w:r w:rsidRPr="003F0808">
        <w:rPr>
          <w:rFonts w:ascii="Arial" w:hAnsi="Arial" w:cs="Arial"/>
          <w:sz w:val="24"/>
          <w:szCs w:val="24"/>
        </w:rPr>
        <w:t xml:space="preserve">It will also consider statutory and non-statutory related guidance including but not limited to: </w:t>
      </w:r>
    </w:p>
    <w:p w14:paraId="31843603" w14:textId="6E68E1F7" w:rsidR="00AB246E" w:rsidRPr="003F0808" w:rsidRDefault="00AB246E" w:rsidP="003F0808">
      <w:pPr>
        <w:pStyle w:val="ListParagraph"/>
        <w:numPr>
          <w:ilvl w:val="0"/>
          <w:numId w:val="30"/>
        </w:numPr>
        <w:spacing w:line="240" w:lineRule="auto"/>
        <w:jc w:val="both"/>
        <w:rPr>
          <w:rFonts w:ascii="Arial" w:hAnsi="Arial" w:cs="Arial"/>
          <w:sz w:val="24"/>
          <w:szCs w:val="24"/>
        </w:rPr>
      </w:pPr>
      <w:r w:rsidRPr="003F0808">
        <w:rPr>
          <w:rFonts w:ascii="Arial" w:hAnsi="Arial" w:cs="Arial"/>
          <w:sz w:val="24"/>
          <w:szCs w:val="24"/>
        </w:rPr>
        <w:t xml:space="preserve">SEN Code of Practice 0-25 </w:t>
      </w:r>
    </w:p>
    <w:p w14:paraId="2E474627" w14:textId="075601E4" w:rsidR="00AB246E" w:rsidRPr="003F0808" w:rsidRDefault="00AB246E" w:rsidP="003F0808">
      <w:pPr>
        <w:pStyle w:val="ListParagraph"/>
        <w:numPr>
          <w:ilvl w:val="0"/>
          <w:numId w:val="30"/>
        </w:numPr>
        <w:spacing w:line="240" w:lineRule="auto"/>
        <w:jc w:val="both"/>
        <w:rPr>
          <w:rFonts w:ascii="Arial" w:hAnsi="Arial" w:cs="Arial"/>
          <w:sz w:val="24"/>
          <w:szCs w:val="24"/>
        </w:rPr>
      </w:pPr>
      <w:r w:rsidRPr="003F0808">
        <w:rPr>
          <w:rFonts w:ascii="Arial" w:hAnsi="Arial" w:cs="Arial"/>
          <w:sz w:val="24"/>
          <w:szCs w:val="24"/>
        </w:rPr>
        <w:t xml:space="preserve">Supporting Children with Medical Conditions </w:t>
      </w:r>
    </w:p>
    <w:p w14:paraId="3CF57F59" w14:textId="1E4B4E0D" w:rsidR="00AB246E" w:rsidRPr="003F0808" w:rsidRDefault="00AB246E" w:rsidP="003F0808">
      <w:pPr>
        <w:pStyle w:val="ListParagraph"/>
        <w:numPr>
          <w:ilvl w:val="0"/>
          <w:numId w:val="30"/>
        </w:numPr>
        <w:spacing w:line="240" w:lineRule="auto"/>
        <w:jc w:val="both"/>
        <w:rPr>
          <w:rFonts w:ascii="Arial" w:hAnsi="Arial" w:cs="Arial"/>
          <w:sz w:val="24"/>
          <w:szCs w:val="24"/>
        </w:rPr>
      </w:pPr>
      <w:r w:rsidRPr="003F0808">
        <w:rPr>
          <w:rFonts w:ascii="Arial" w:hAnsi="Arial" w:cs="Arial"/>
          <w:sz w:val="24"/>
          <w:szCs w:val="24"/>
        </w:rPr>
        <w:t>Working Together to Safeguard Children</w:t>
      </w:r>
    </w:p>
    <w:p w14:paraId="6534DDD9" w14:textId="77777777" w:rsidR="00AB246E" w:rsidRPr="003F0808" w:rsidRDefault="00AB246E" w:rsidP="003F0808">
      <w:pPr>
        <w:pStyle w:val="ListParagraph"/>
        <w:numPr>
          <w:ilvl w:val="0"/>
          <w:numId w:val="30"/>
        </w:numPr>
        <w:spacing w:line="240" w:lineRule="auto"/>
        <w:jc w:val="both"/>
        <w:rPr>
          <w:rFonts w:ascii="Arial" w:hAnsi="Arial" w:cs="Arial"/>
          <w:sz w:val="24"/>
          <w:szCs w:val="24"/>
        </w:rPr>
      </w:pPr>
      <w:r w:rsidRPr="003F0808">
        <w:rPr>
          <w:rFonts w:ascii="Arial" w:hAnsi="Arial" w:cs="Arial"/>
          <w:sz w:val="24"/>
          <w:szCs w:val="24"/>
        </w:rPr>
        <w:t xml:space="preserve">This policy will have due regard to legislation including but not limited to: </w:t>
      </w:r>
    </w:p>
    <w:p w14:paraId="18629619" w14:textId="008F6701" w:rsidR="00AB246E" w:rsidRPr="003F0808" w:rsidRDefault="00AB246E" w:rsidP="003F0808">
      <w:pPr>
        <w:pStyle w:val="ListParagraph"/>
        <w:numPr>
          <w:ilvl w:val="0"/>
          <w:numId w:val="30"/>
        </w:numPr>
        <w:spacing w:line="240" w:lineRule="auto"/>
        <w:jc w:val="both"/>
        <w:rPr>
          <w:rFonts w:ascii="Arial" w:hAnsi="Arial" w:cs="Arial"/>
          <w:sz w:val="24"/>
          <w:szCs w:val="24"/>
        </w:rPr>
      </w:pPr>
      <w:r w:rsidRPr="003F0808">
        <w:rPr>
          <w:rFonts w:ascii="Arial" w:hAnsi="Arial" w:cs="Arial"/>
          <w:sz w:val="24"/>
          <w:szCs w:val="24"/>
        </w:rPr>
        <w:t xml:space="preserve">Children and Families Act 2014 (and related regulations) </w:t>
      </w:r>
    </w:p>
    <w:p w14:paraId="39F98671" w14:textId="4785B3B6" w:rsidR="00AB246E" w:rsidRPr="003F0808" w:rsidRDefault="00AB246E" w:rsidP="003F0808">
      <w:pPr>
        <w:pStyle w:val="ListParagraph"/>
        <w:numPr>
          <w:ilvl w:val="0"/>
          <w:numId w:val="30"/>
        </w:numPr>
        <w:spacing w:line="240" w:lineRule="auto"/>
        <w:jc w:val="both"/>
        <w:rPr>
          <w:rFonts w:ascii="Arial" w:hAnsi="Arial" w:cs="Arial"/>
          <w:sz w:val="24"/>
          <w:szCs w:val="24"/>
        </w:rPr>
      </w:pPr>
      <w:r w:rsidRPr="003F0808">
        <w:rPr>
          <w:rFonts w:ascii="Arial" w:hAnsi="Arial" w:cs="Arial"/>
          <w:sz w:val="24"/>
          <w:szCs w:val="24"/>
        </w:rPr>
        <w:t xml:space="preserve">Health and Social Care Act 2015 </w:t>
      </w:r>
      <w:r w:rsidRPr="003F0808">
        <w:rPr>
          <w:rFonts w:ascii="Arial" w:hAnsi="Arial" w:cs="Arial"/>
          <w:sz w:val="24"/>
          <w:szCs w:val="24"/>
        </w:rPr>
        <w:sym w:font="Symbol" w:char="F0B7"/>
      </w:r>
      <w:r w:rsidRPr="003F0808">
        <w:rPr>
          <w:rFonts w:ascii="Arial" w:hAnsi="Arial" w:cs="Arial"/>
          <w:sz w:val="24"/>
          <w:szCs w:val="24"/>
        </w:rPr>
        <w:t xml:space="preserve"> Equality Act 2010 </w:t>
      </w:r>
      <w:r w:rsidRPr="003F0808">
        <w:rPr>
          <w:rFonts w:ascii="Arial" w:hAnsi="Arial" w:cs="Arial"/>
          <w:sz w:val="24"/>
          <w:szCs w:val="24"/>
        </w:rPr>
        <w:sym w:font="Symbol" w:char="F0B7"/>
      </w:r>
      <w:r w:rsidRPr="003F0808">
        <w:rPr>
          <w:rFonts w:ascii="Arial" w:hAnsi="Arial" w:cs="Arial"/>
          <w:sz w:val="24"/>
          <w:szCs w:val="24"/>
        </w:rPr>
        <w:t xml:space="preserve"> Mental Capacity Act 2005 </w:t>
      </w:r>
    </w:p>
    <w:p w14:paraId="2BF9C6E2" w14:textId="31D784B3" w:rsidR="00AB246E" w:rsidRPr="003F0808" w:rsidRDefault="00AB246E" w:rsidP="003F0808">
      <w:pPr>
        <w:pStyle w:val="ListParagraph"/>
        <w:numPr>
          <w:ilvl w:val="0"/>
          <w:numId w:val="30"/>
        </w:numPr>
        <w:spacing w:line="240" w:lineRule="auto"/>
        <w:jc w:val="both"/>
        <w:rPr>
          <w:rFonts w:ascii="Arial" w:hAnsi="Arial" w:cs="Arial"/>
          <w:sz w:val="24"/>
          <w:szCs w:val="24"/>
        </w:rPr>
      </w:pPr>
      <w:r w:rsidRPr="003F0808">
        <w:rPr>
          <w:rFonts w:ascii="Arial" w:hAnsi="Arial" w:cs="Arial"/>
          <w:sz w:val="24"/>
          <w:szCs w:val="24"/>
        </w:rPr>
        <w:t>Children’s Act 2004</w:t>
      </w:r>
    </w:p>
    <w:p w14:paraId="1EE068C6" w14:textId="77777777" w:rsidR="00AB246E" w:rsidRPr="003F0808" w:rsidRDefault="00AB246E" w:rsidP="00A6558E">
      <w:pPr>
        <w:spacing w:line="240" w:lineRule="auto"/>
        <w:jc w:val="both"/>
        <w:rPr>
          <w:rFonts w:ascii="Arial" w:hAnsi="Arial" w:cs="Arial"/>
          <w:sz w:val="24"/>
          <w:szCs w:val="24"/>
        </w:rPr>
      </w:pPr>
      <w:r w:rsidRPr="003F0808">
        <w:rPr>
          <w:rFonts w:ascii="Arial" w:hAnsi="Arial" w:cs="Arial"/>
          <w:sz w:val="24"/>
          <w:szCs w:val="24"/>
        </w:rPr>
        <w:t>The school environment and the expectations of staff are designed to promote maximum independence for pupils while providing the appropriate level of individual challenge and support. Pupils are provided with a supporting and stimulating learning environment, celebrating individual achievements and preparing for life after school.</w:t>
      </w:r>
    </w:p>
    <w:p w14:paraId="2BF8FD7A" w14:textId="176BBA4F" w:rsidR="00FA4076" w:rsidRPr="003F0808" w:rsidRDefault="00AB246E" w:rsidP="00A6558E">
      <w:pPr>
        <w:spacing w:line="240" w:lineRule="auto"/>
        <w:jc w:val="both"/>
        <w:rPr>
          <w:rFonts w:ascii="Arial" w:hAnsi="Arial" w:cs="Arial"/>
          <w:sz w:val="24"/>
          <w:szCs w:val="24"/>
        </w:rPr>
      </w:pPr>
      <w:r w:rsidRPr="003F0808">
        <w:rPr>
          <w:rFonts w:ascii="Arial" w:hAnsi="Arial" w:cs="Arial"/>
          <w:sz w:val="24"/>
          <w:szCs w:val="24"/>
        </w:rPr>
        <w:lastRenderedPageBreak/>
        <w:t xml:space="preserve"> All adults are required to interact with pupils in a way which is designed to promote a positive attitude that is age appropriate to their learning needs and disabilities.</w:t>
      </w:r>
    </w:p>
    <w:p w14:paraId="578DF20F" w14:textId="1E86D0DF" w:rsidR="002902B2" w:rsidRPr="0015169D" w:rsidRDefault="009A28D9" w:rsidP="00546F68">
      <w:pPr>
        <w:pStyle w:val="ListParagraph"/>
        <w:numPr>
          <w:ilvl w:val="1"/>
          <w:numId w:val="51"/>
        </w:numPr>
        <w:spacing w:line="240" w:lineRule="auto"/>
        <w:jc w:val="both"/>
        <w:rPr>
          <w:rFonts w:ascii="Arial" w:hAnsi="Arial" w:cs="Arial"/>
          <w:b/>
          <w:bCs/>
          <w:sz w:val="28"/>
          <w:szCs w:val="28"/>
        </w:rPr>
      </w:pPr>
      <w:r w:rsidRPr="0015169D">
        <w:rPr>
          <w:rFonts w:ascii="Arial" w:hAnsi="Arial" w:cs="Arial"/>
          <w:b/>
          <w:bCs/>
          <w:sz w:val="28"/>
          <w:szCs w:val="28"/>
        </w:rPr>
        <w:t xml:space="preserve">Organisation </w:t>
      </w:r>
    </w:p>
    <w:p w14:paraId="0BECAD1D" w14:textId="7EA49580" w:rsidR="009A28D9" w:rsidRDefault="002902B2" w:rsidP="009A28D9">
      <w:pPr>
        <w:spacing w:line="240" w:lineRule="auto"/>
        <w:jc w:val="both"/>
        <w:rPr>
          <w:rFonts w:ascii="Arial" w:hAnsi="Arial" w:cs="Arial"/>
          <w:sz w:val="24"/>
          <w:szCs w:val="24"/>
        </w:rPr>
      </w:pPr>
      <w:r w:rsidRPr="003F0808">
        <w:rPr>
          <w:rFonts w:ascii="Arial" w:hAnsi="Arial" w:cs="Arial"/>
          <w:sz w:val="24"/>
          <w:szCs w:val="24"/>
        </w:rPr>
        <w:t xml:space="preserve">The management of the </w:t>
      </w:r>
      <w:r w:rsidR="00A6558E" w:rsidRPr="003F0808">
        <w:rPr>
          <w:rFonts w:ascii="Arial" w:hAnsi="Arial" w:cs="Arial"/>
          <w:sz w:val="24"/>
          <w:szCs w:val="24"/>
        </w:rPr>
        <w:t>school</w:t>
      </w:r>
      <w:r w:rsidRPr="003F0808">
        <w:rPr>
          <w:rFonts w:ascii="Arial" w:hAnsi="Arial" w:cs="Arial"/>
          <w:sz w:val="24"/>
          <w:szCs w:val="24"/>
        </w:rPr>
        <w:t xml:space="preserve"> is led by the </w:t>
      </w:r>
      <w:r w:rsidR="009A28D9">
        <w:rPr>
          <w:rFonts w:ascii="Arial" w:hAnsi="Arial" w:cs="Arial"/>
          <w:sz w:val="24"/>
          <w:szCs w:val="24"/>
        </w:rPr>
        <w:t>Headteacher</w:t>
      </w:r>
      <w:r w:rsidRPr="003F0808">
        <w:rPr>
          <w:rFonts w:ascii="Arial" w:hAnsi="Arial" w:cs="Arial"/>
          <w:sz w:val="24"/>
          <w:szCs w:val="24"/>
        </w:rPr>
        <w:t xml:space="preserve">, together with the </w:t>
      </w:r>
      <w:r w:rsidR="0077288A">
        <w:rPr>
          <w:rFonts w:ascii="Arial" w:hAnsi="Arial" w:cs="Arial"/>
          <w:sz w:val="24"/>
          <w:szCs w:val="24"/>
        </w:rPr>
        <w:t xml:space="preserve">Assistant </w:t>
      </w:r>
      <w:r w:rsidR="00A6558E" w:rsidRPr="003F0808">
        <w:rPr>
          <w:rFonts w:ascii="Arial" w:hAnsi="Arial" w:cs="Arial"/>
          <w:sz w:val="24"/>
          <w:szCs w:val="24"/>
        </w:rPr>
        <w:t xml:space="preserve">Head </w:t>
      </w:r>
      <w:r w:rsidRPr="003F0808">
        <w:rPr>
          <w:rFonts w:ascii="Arial" w:hAnsi="Arial" w:cs="Arial"/>
          <w:sz w:val="24"/>
          <w:szCs w:val="24"/>
        </w:rPr>
        <w:t xml:space="preserve">and Business Manager. </w:t>
      </w:r>
    </w:p>
    <w:p w14:paraId="19696C0B" w14:textId="4905F126" w:rsidR="002902B2" w:rsidRDefault="002902B2" w:rsidP="009A28D9">
      <w:pPr>
        <w:spacing w:line="240" w:lineRule="auto"/>
        <w:jc w:val="both"/>
        <w:rPr>
          <w:rFonts w:ascii="Arial" w:hAnsi="Arial" w:cs="Arial"/>
          <w:sz w:val="24"/>
          <w:szCs w:val="24"/>
        </w:rPr>
      </w:pPr>
      <w:r w:rsidRPr="003F0808">
        <w:rPr>
          <w:rFonts w:ascii="Arial" w:hAnsi="Arial" w:cs="Arial"/>
          <w:sz w:val="24"/>
          <w:szCs w:val="24"/>
        </w:rPr>
        <w:t xml:space="preserve">A broad, balanced, relevant and differentiated curriculum is offered to all pupils and caters for a wide range of educational needs. </w:t>
      </w:r>
      <w:r w:rsidR="009A28D9">
        <w:rPr>
          <w:rFonts w:ascii="Arial" w:hAnsi="Arial" w:cs="Arial"/>
          <w:sz w:val="24"/>
          <w:szCs w:val="24"/>
        </w:rPr>
        <w:t xml:space="preserve">A programme of intervention based on EHCP and needs identified by professionals at Courtlands. </w:t>
      </w:r>
    </w:p>
    <w:p w14:paraId="36E4FD17" w14:textId="33867E7C" w:rsidR="009A28D9" w:rsidRDefault="009A28D9" w:rsidP="009A28D9">
      <w:pPr>
        <w:spacing w:line="240" w:lineRule="auto"/>
        <w:jc w:val="both"/>
        <w:rPr>
          <w:rFonts w:ascii="Arial" w:hAnsi="Arial" w:cs="Arial"/>
          <w:sz w:val="24"/>
          <w:szCs w:val="24"/>
        </w:rPr>
      </w:pPr>
      <w:r>
        <w:rPr>
          <w:rFonts w:ascii="Arial" w:hAnsi="Arial" w:cs="Arial"/>
          <w:sz w:val="24"/>
          <w:szCs w:val="24"/>
        </w:rPr>
        <w:t xml:space="preserve">The SENCO is responsible for monitoring the provision available and is the lead professional for liaising with external professionals. This can be delegated to relevant adults as required.  </w:t>
      </w:r>
    </w:p>
    <w:p w14:paraId="70398C79" w14:textId="77777777" w:rsidR="009A28D9" w:rsidRDefault="009A28D9" w:rsidP="00A6558E">
      <w:pPr>
        <w:spacing w:line="240" w:lineRule="auto"/>
        <w:jc w:val="both"/>
        <w:rPr>
          <w:rFonts w:ascii="Arial" w:hAnsi="Arial" w:cs="Arial"/>
          <w:sz w:val="24"/>
          <w:szCs w:val="24"/>
        </w:rPr>
      </w:pPr>
      <w:r>
        <w:rPr>
          <w:rFonts w:ascii="Arial" w:hAnsi="Arial" w:cs="Arial"/>
          <w:sz w:val="24"/>
          <w:szCs w:val="24"/>
        </w:rPr>
        <w:t xml:space="preserve">The class teacher and key adult is responsible for delivering and day-to-day monitoring of the provision. </w:t>
      </w:r>
      <w:r w:rsidR="002902B2" w:rsidRPr="003F0808">
        <w:rPr>
          <w:rFonts w:ascii="Arial" w:hAnsi="Arial" w:cs="Arial"/>
          <w:sz w:val="24"/>
          <w:szCs w:val="24"/>
        </w:rPr>
        <w:t xml:space="preserve">All </w:t>
      </w:r>
      <w:r>
        <w:rPr>
          <w:rFonts w:ascii="Arial" w:hAnsi="Arial" w:cs="Arial"/>
          <w:sz w:val="24"/>
          <w:szCs w:val="24"/>
        </w:rPr>
        <w:t>c</w:t>
      </w:r>
      <w:r w:rsidR="002902B2" w:rsidRPr="003F0808">
        <w:rPr>
          <w:rFonts w:ascii="Arial" w:hAnsi="Arial" w:cs="Arial"/>
          <w:sz w:val="24"/>
          <w:szCs w:val="24"/>
        </w:rPr>
        <w:t xml:space="preserve">lass teachers are responsible for planning detailed programmes to meet the needs of the pupils in </w:t>
      </w:r>
      <w:r>
        <w:rPr>
          <w:rFonts w:ascii="Arial" w:hAnsi="Arial" w:cs="Arial"/>
          <w:sz w:val="24"/>
          <w:szCs w:val="24"/>
        </w:rPr>
        <w:t>each c</w:t>
      </w:r>
      <w:r w:rsidR="002902B2" w:rsidRPr="003F0808">
        <w:rPr>
          <w:rFonts w:ascii="Arial" w:hAnsi="Arial" w:cs="Arial"/>
          <w:sz w:val="24"/>
          <w:szCs w:val="24"/>
        </w:rPr>
        <w:t>lass and ensuring that any extraordinary information is communicated to everyone in the school</w:t>
      </w:r>
      <w:r w:rsidR="00A6558E" w:rsidRPr="003F0808">
        <w:rPr>
          <w:rFonts w:ascii="Arial" w:hAnsi="Arial" w:cs="Arial"/>
          <w:sz w:val="24"/>
          <w:szCs w:val="24"/>
        </w:rPr>
        <w:t xml:space="preserve"> who work directly with pupils. </w:t>
      </w:r>
    </w:p>
    <w:p w14:paraId="29D565CA" w14:textId="2CA561CA" w:rsidR="002902B2" w:rsidRPr="003F0808" w:rsidRDefault="00A6558E" w:rsidP="00A6558E">
      <w:pPr>
        <w:spacing w:line="240" w:lineRule="auto"/>
        <w:jc w:val="both"/>
        <w:rPr>
          <w:rFonts w:ascii="Arial" w:hAnsi="Arial" w:cs="Arial"/>
          <w:sz w:val="24"/>
          <w:szCs w:val="24"/>
        </w:rPr>
      </w:pPr>
      <w:r w:rsidRPr="003F0808">
        <w:rPr>
          <w:rFonts w:ascii="Arial" w:hAnsi="Arial" w:cs="Arial"/>
          <w:sz w:val="24"/>
          <w:szCs w:val="24"/>
        </w:rPr>
        <w:t>The</w:t>
      </w:r>
      <w:r w:rsidR="002902B2" w:rsidRPr="003F0808">
        <w:rPr>
          <w:rFonts w:ascii="Arial" w:hAnsi="Arial" w:cs="Arial"/>
          <w:sz w:val="24"/>
          <w:szCs w:val="24"/>
        </w:rPr>
        <w:t xml:space="preserve"> </w:t>
      </w:r>
      <w:r w:rsidR="009A28D9">
        <w:rPr>
          <w:rFonts w:ascii="Arial" w:hAnsi="Arial" w:cs="Arial"/>
          <w:sz w:val="24"/>
          <w:szCs w:val="24"/>
        </w:rPr>
        <w:t>Headteacher</w:t>
      </w:r>
      <w:r w:rsidRPr="003F0808">
        <w:rPr>
          <w:rFonts w:ascii="Arial" w:hAnsi="Arial" w:cs="Arial"/>
          <w:sz w:val="24"/>
          <w:szCs w:val="24"/>
        </w:rPr>
        <w:t xml:space="preserve">, the school’s SLT and the Governors </w:t>
      </w:r>
      <w:r w:rsidR="002902B2" w:rsidRPr="003F0808">
        <w:rPr>
          <w:rFonts w:ascii="Arial" w:hAnsi="Arial" w:cs="Arial"/>
          <w:sz w:val="24"/>
          <w:szCs w:val="24"/>
        </w:rPr>
        <w:t xml:space="preserve">consider measures of progress within the school and how the children’s special needs are being met. Meetings between </w:t>
      </w:r>
      <w:r w:rsidR="000F5B4F">
        <w:rPr>
          <w:rFonts w:ascii="Arial" w:hAnsi="Arial" w:cs="Arial"/>
          <w:sz w:val="24"/>
          <w:szCs w:val="24"/>
        </w:rPr>
        <w:t>the</w:t>
      </w:r>
      <w:r w:rsidR="002902B2" w:rsidRPr="003F0808">
        <w:rPr>
          <w:rFonts w:ascii="Arial" w:hAnsi="Arial" w:cs="Arial"/>
          <w:sz w:val="24"/>
          <w:szCs w:val="24"/>
        </w:rPr>
        <w:t xml:space="preserve"> </w:t>
      </w:r>
      <w:r w:rsidR="009A28D9">
        <w:rPr>
          <w:rFonts w:ascii="Arial" w:hAnsi="Arial" w:cs="Arial"/>
          <w:sz w:val="24"/>
          <w:szCs w:val="24"/>
        </w:rPr>
        <w:t>Headteacher</w:t>
      </w:r>
      <w:r w:rsidR="00721155" w:rsidRPr="003F0808">
        <w:rPr>
          <w:rFonts w:ascii="Arial" w:hAnsi="Arial" w:cs="Arial"/>
          <w:sz w:val="24"/>
          <w:szCs w:val="24"/>
        </w:rPr>
        <w:t>s/Deputy Head</w:t>
      </w:r>
      <w:r w:rsidR="002902B2" w:rsidRPr="003F0808">
        <w:rPr>
          <w:rFonts w:ascii="Arial" w:hAnsi="Arial" w:cs="Arial"/>
          <w:sz w:val="24"/>
          <w:szCs w:val="24"/>
        </w:rPr>
        <w:t xml:space="preserve"> and the Class teacher take place once a term. This can be supplemented by both formal and informal meetings with the Subject Leaders or other members of the Senior Leadership Team to meet the specific needs of the pupils.</w:t>
      </w:r>
    </w:p>
    <w:p w14:paraId="78F7D000" w14:textId="397BB0F0" w:rsidR="002902B2"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3</w:t>
      </w:r>
      <w:r w:rsidR="009A28D9" w:rsidRPr="0015169D">
        <w:rPr>
          <w:rFonts w:ascii="Arial" w:hAnsi="Arial" w:cs="Arial"/>
          <w:b/>
          <w:bCs/>
          <w:sz w:val="28"/>
          <w:szCs w:val="28"/>
        </w:rPr>
        <w:t xml:space="preserve">.1 </w:t>
      </w:r>
      <w:r w:rsidR="002902B2" w:rsidRPr="0015169D">
        <w:rPr>
          <w:rFonts w:ascii="Arial" w:hAnsi="Arial" w:cs="Arial"/>
          <w:b/>
          <w:bCs/>
          <w:sz w:val="28"/>
          <w:szCs w:val="28"/>
        </w:rPr>
        <w:t>Roles and Responsibilities</w:t>
      </w:r>
      <w:r w:rsidR="009A28D9" w:rsidRPr="0015169D">
        <w:rPr>
          <w:rFonts w:ascii="Arial" w:hAnsi="Arial" w:cs="Arial"/>
          <w:b/>
          <w:bCs/>
          <w:sz w:val="28"/>
          <w:szCs w:val="28"/>
        </w:rPr>
        <w:t xml:space="preserve">: Governors </w:t>
      </w:r>
    </w:p>
    <w:p w14:paraId="76E847F5" w14:textId="34322CF5" w:rsidR="002902B2" w:rsidRPr="003F0808" w:rsidRDefault="002902B2" w:rsidP="00A6558E">
      <w:pPr>
        <w:spacing w:line="240" w:lineRule="auto"/>
        <w:jc w:val="both"/>
        <w:rPr>
          <w:rFonts w:ascii="Arial" w:hAnsi="Arial" w:cs="Arial"/>
          <w:sz w:val="24"/>
          <w:szCs w:val="24"/>
        </w:rPr>
      </w:pPr>
      <w:r w:rsidRPr="003F0808">
        <w:rPr>
          <w:rFonts w:ascii="Arial" w:hAnsi="Arial" w:cs="Arial"/>
          <w:sz w:val="24"/>
          <w:szCs w:val="24"/>
        </w:rPr>
        <w:t xml:space="preserve">The </w:t>
      </w:r>
      <w:r w:rsidR="009A28D9">
        <w:rPr>
          <w:rFonts w:ascii="Arial" w:hAnsi="Arial" w:cs="Arial"/>
          <w:sz w:val="24"/>
          <w:szCs w:val="24"/>
        </w:rPr>
        <w:t>Governors</w:t>
      </w:r>
      <w:r w:rsidRPr="003F0808">
        <w:rPr>
          <w:rFonts w:ascii="Arial" w:hAnsi="Arial" w:cs="Arial"/>
          <w:sz w:val="24"/>
          <w:szCs w:val="24"/>
        </w:rPr>
        <w:t xml:space="preserve"> have responsibility to ensure that the school will: </w:t>
      </w:r>
    </w:p>
    <w:p w14:paraId="07E76FC9" w14:textId="6E4D7EB3" w:rsidR="002902B2" w:rsidRPr="003F0808"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 xml:space="preserve">Fully engage parents/ carers and young people with SEND when drawing up policies that affect </w:t>
      </w:r>
      <w:r w:rsidR="00721155" w:rsidRPr="003F0808">
        <w:rPr>
          <w:rFonts w:ascii="Arial" w:hAnsi="Arial" w:cs="Arial"/>
          <w:sz w:val="24"/>
          <w:szCs w:val="24"/>
        </w:rPr>
        <w:t>them.</w:t>
      </w:r>
      <w:r w:rsidRPr="003F0808">
        <w:rPr>
          <w:rFonts w:ascii="Arial" w:hAnsi="Arial" w:cs="Arial"/>
          <w:sz w:val="24"/>
          <w:szCs w:val="24"/>
        </w:rPr>
        <w:t xml:space="preserve"> </w:t>
      </w:r>
    </w:p>
    <w:p w14:paraId="2B72DE09" w14:textId="3424E51C" w:rsidR="002902B2" w:rsidRPr="003F0808"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Identify assess and make SEND provision for all children and young people with SEN</w:t>
      </w:r>
      <w:r w:rsidR="00721155" w:rsidRPr="003F0808">
        <w:rPr>
          <w:rFonts w:ascii="Arial" w:hAnsi="Arial" w:cs="Arial"/>
          <w:sz w:val="24"/>
          <w:szCs w:val="24"/>
        </w:rPr>
        <w:t>.</w:t>
      </w:r>
      <w:r w:rsidRPr="003F0808">
        <w:rPr>
          <w:rFonts w:ascii="Arial" w:hAnsi="Arial" w:cs="Arial"/>
          <w:sz w:val="24"/>
          <w:szCs w:val="24"/>
        </w:rPr>
        <w:t xml:space="preserve"> </w:t>
      </w:r>
    </w:p>
    <w:p w14:paraId="51057900" w14:textId="27BBD4BE" w:rsidR="002902B2" w:rsidRPr="003F0808"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 xml:space="preserve">Use their best endeavours to secure the special educational provision called for by a child or young person’s needs. </w:t>
      </w:r>
    </w:p>
    <w:p w14:paraId="16FEC310" w14:textId="74C62775" w:rsidR="002902B2" w:rsidRPr="003F0808"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 xml:space="preserve">Appoint a designated teacher for “Looked After” children where appropriate. </w:t>
      </w:r>
    </w:p>
    <w:p w14:paraId="44672E85" w14:textId="45E0F31E" w:rsidR="002902B2" w:rsidRPr="003F0808"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 xml:space="preserve">Make reasonable adjustments for pupils with disabilities to help alleviate any substantial disadvantage they experience because of their disability. </w:t>
      </w:r>
    </w:p>
    <w:p w14:paraId="08FD86B0" w14:textId="6CC46861" w:rsidR="002902B2" w:rsidRPr="003F0808"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 xml:space="preserve">Take necessary steps to ensure that pupils with disabilities are not discriminated against, harassed or victimised. </w:t>
      </w:r>
    </w:p>
    <w:p w14:paraId="7AAC8AB6" w14:textId="31E41D7F" w:rsidR="002902B2" w:rsidRPr="003F0808"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 xml:space="preserve">Publish annual information on the school’s SEND Policy, setting out the measures and facilities to assist access for pupils with disabilities. </w:t>
      </w:r>
    </w:p>
    <w:p w14:paraId="296F2164" w14:textId="49299F16" w:rsidR="003F0808" w:rsidRPr="009A28D9" w:rsidRDefault="002902B2" w:rsidP="003F0808">
      <w:pPr>
        <w:pStyle w:val="ListParagraph"/>
        <w:numPr>
          <w:ilvl w:val="0"/>
          <w:numId w:val="33"/>
        </w:numPr>
        <w:spacing w:line="240" w:lineRule="auto"/>
        <w:jc w:val="both"/>
        <w:rPr>
          <w:rFonts w:ascii="Arial" w:hAnsi="Arial" w:cs="Arial"/>
          <w:sz w:val="24"/>
          <w:szCs w:val="24"/>
        </w:rPr>
      </w:pPr>
      <w:r w:rsidRPr="003F0808">
        <w:rPr>
          <w:rFonts w:ascii="Arial" w:hAnsi="Arial" w:cs="Arial"/>
          <w:sz w:val="24"/>
          <w:szCs w:val="24"/>
        </w:rPr>
        <w:t xml:space="preserve">Publish annual information about the arrangements for the admission of pupils with disabilities, the steps taken to prevent children from being treated less favourably than others, the facilities provided to assist pupils with disabilities and the school’s accessibility plan. </w:t>
      </w:r>
    </w:p>
    <w:p w14:paraId="33140A83" w14:textId="75CB73E1" w:rsidR="002902B2" w:rsidRPr="003F0808" w:rsidRDefault="002902B2" w:rsidP="003F0808">
      <w:pPr>
        <w:pStyle w:val="ListParagraph"/>
        <w:numPr>
          <w:ilvl w:val="0"/>
          <w:numId w:val="35"/>
        </w:numPr>
        <w:spacing w:line="240" w:lineRule="auto"/>
        <w:jc w:val="both"/>
        <w:rPr>
          <w:rFonts w:ascii="Arial" w:hAnsi="Arial" w:cs="Arial"/>
          <w:sz w:val="24"/>
          <w:szCs w:val="24"/>
        </w:rPr>
      </w:pPr>
      <w:r w:rsidRPr="003F0808">
        <w:rPr>
          <w:rFonts w:ascii="Arial" w:hAnsi="Arial" w:cs="Arial"/>
          <w:sz w:val="24"/>
          <w:szCs w:val="24"/>
        </w:rPr>
        <w:lastRenderedPageBreak/>
        <w:t xml:space="preserve">Publish accessibility plans setting out how they plan to increase access for pupils with disabilities to the curriculum, the physical environment and to information renewable every 3 years. </w:t>
      </w:r>
    </w:p>
    <w:p w14:paraId="59DFAFD2" w14:textId="640F624D" w:rsidR="002902B2" w:rsidRPr="003F0808" w:rsidRDefault="002902B2" w:rsidP="003F0808">
      <w:pPr>
        <w:pStyle w:val="ListParagraph"/>
        <w:numPr>
          <w:ilvl w:val="0"/>
          <w:numId w:val="35"/>
        </w:numPr>
        <w:spacing w:line="240" w:lineRule="auto"/>
        <w:jc w:val="both"/>
        <w:rPr>
          <w:rFonts w:ascii="Arial" w:hAnsi="Arial" w:cs="Arial"/>
          <w:sz w:val="24"/>
          <w:szCs w:val="24"/>
        </w:rPr>
      </w:pPr>
      <w:r w:rsidRPr="003F0808">
        <w:rPr>
          <w:rFonts w:ascii="Arial" w:hAnsi="Arial" w:cs="Arial"/>
          <w:sz w:val="24"/>
          <w:szCs w:val="24"/>
        </w:rPr>
        <w:t>Develop complaints procedures which, along with details about appealing to the SEND Tribunal will be made known to parents/ carers and pupils through a single point of access.</w:t>
      </w:r>
    </w:p>
    <w:p w14:paraId="679E686E" w14:textId="7FA326C7" w:rsidR="002902B2"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3</w:t>
      </w:r>
      <w:r w:rsidR="009A28D9" w:rsidRPr="0015169D">
        <w:rPr>
          <w:rFonts w:ascii="Arial" w:hAnsi="Arial" w:cs="Arial"/>
          <w:b/>
          <w:bCs/>
          <w:sz w:val="28"/>
          <w:szCs w:val="28"/>
        </w:rPr>
        <w:t>.2 Roles and Responsibility</w:t>
      </w:r>
      <w:r w:rsidR="005D3D21" w:rsidRPr="0015169D">
        <w:rPr>
          <w:rFonts w:ascii="Arial" w:hAnsi="Arial" w:cs="Arial"/>
          <w:b/>
          <w:bCs/>
          <w:sz w:val="28"/>
          <w:szCs w:val="28"/>
        </w:rPr>
        <w:t xml:space="preserve">: </w:t>
      </w:r>
      <w:r w:rsidR="009A28D9" w:rsidRPr="0015169D">
        <w:rPr>
          <w:rFonts w:ascii="Arial" w:hAnsi="Arial" w:cs="Arial"/>
          <w:b/>
          <w:bCs/>
          <w:sz w:val="28"/>
          <w:szCs w:val="28"/>
        </w:rPr>
        <w:t>Headteacher</w:t>
      </w:r>
      <w:r w:rsidR="002902B2" w:rsidRPr="0015169D">
        <w:rPr>
          <w:rFonts w:ascii="Arial" w:hAnsi="Arial" w:cs="Arial"/>
          <w:b/>
          <w:bCs/>
          <w:sz w:val="28"/>
          <w:szCs w:val="28"/>
        </w:rPr>
        <w:t xml:space="preserve"> </w:t>
      </w:r>
    </w:p>
    <w:p w14:paraId="57C1B45C" w14:textId="587AAA12" w:rsidR="002902B2" w:rsidRPr="0015169D" w:rsidRDefault="002902B2" w:rsidP="003F0808">
      <w:pPr>
        <w:pStyle w:val="ListParagraph"/>
        <w:numPr>
          <w:ilvl w:val="0"/>
          <w:numId w:val="37"/>
        </w:numPr>
        <w:spacing w:line="240" w:lineRule="auto"/>
        <w:jc w:val="both"/>
        <w:rPr>
          <w:rFonts w:ascii="Arial" w:hAnsi="Arial" w:cs="Arial"/>
          <w:sz w:val="24"/>
          <w:szCs w:val="24"/>
        </w:rPr>
      </w:pPr>
      <w:r w:rsidRPr="0015169D">
        <w:rPr>
          <w:rFonts w:ascii="Arial" w:hAnsi="Arial" w:cs="Arial"/>
          <w:sz w:val="24"/>
          <w:szCs w:val="24"/>
        </w:rPr>
        <w:t xml:space="preserve">Ensure that those teaching or working with the pupil are aware of their needs and have arrangements in place to meet them. </w:t>
      </w:r>
    </w:p>
    <w:p w14:paraId="2148D4F7" w14:textId="7F80BE0F" w:rsidR="002902B2" w:rsidRPr="0015169D" w:rsidRDefault="002902B2" w:rsidP="003F0808">
      <w:pPr>
        <w:pStyle w:val="ListParagraph"/>
        <w:numPr>
          <w:ilvl w:val="0"/>
          <w:numId w:val="37"/>
        </w:numPr>
        <w:spacing w:line="240" w:lineRule="auto"/>
        <w:jc w:val="both"/>
        <w:rPr>
          <w:rFonts w:ascii="Arial" w:hAnsi="Arial" w:cs="Arial"/>
          <w:sz w:val="24"/>
          <w:szCs w:val="24"/>
        </w:rPr>
      </w:pPr>
      <w:r w:rsidRPr="0015169D">
        <w:rPr>
          <w:rFonts w:ascii="Arial" w:hAnsi="Arial" w:cs="Arial"/>
          <w:sz w:val="24"/>
          <w:szCs w:val="24"/>
        </w:rPr>
        <w:t xml:space="preserve">Ensure that teachers monitor and review the pupil’s progress during the academic year; </w:t>
      </w:r>
    </w:p>
    <w:p w14:paraId="6A361DE6" w14:textId="7EEA3F67" w:rsidR="002902B2" w:rsidRPr="0015169D" w:rsidRDefault="002902B2" w:rsidP="003F0808">
      <w:pPr>
        <w:pStyle w:val="ListParagraph"/>
        <w:numPr>
          <w:ilvl w:val="0"/>
          <w:numId w:val="37"/>
        </w:numPr>
        <w:spacing w:line="240" w:lineRule="auto"/>
        <w:jc w:val="both"/>
        <w:rPr>
          <w:rFonts w:ascii="Arial" w:hAnsi="Arial" w:cs="Arial"/>
          <w:sz w:val="24"/>
          <w:szCs w:val="24"/>
        </w:rPr>
      </w:pPr>
      <w:r w:rsidRPr="0015169D">
        <w:rPr>
          <w:rFonts w:ascii="Arial" w:hAnsi="Arial" w:cs="Arial"/>
          <w:sz w:val="24"/>
          <w:szCs w:val="24"/>
        </w:rPr>
        <w:t xml:space="preserve">Cooperate and work collaboratively with local authorities during the annual EHC plan reviews and processes. </w:t>
      </w:r>
    </w:p>
    <w:p w14:paraId="7264F660" w14:textId="1C84F892" w:rsidR="002902B2" w:rsidRPr="0015169D" w:rsidRDefault="002902B2" w:rsidP="003F0808">
      <w:pPr>
        <w:pStyle w:val="ListParagraph"/>
        <w:numPr>
          <w:ilvl w:val="0"/>
          <w:numId w:val="37"/>
        </w:numPr>
        <w:spacing w:line="240" w:lineRule="auto"/>
        <w:jc w:val="both"/>
        <w:rPr>
          <w:rFonts w:ascii="Arial" w:hAnsi="Arial" w:cs="Arial"/>
          <w:sz w:val="24"/>
          <w:szCs w:val="24"/>
        </w:rPr>
      </w:pPr>
      <w:r w:rsidRPr="0015169D">
        <w:rPr>
          <w:rFonts w:ascii="Arial" w:hAnsi="Arial" w:cs="Arial"/>
          <w:sz w:val="24"/>
          <w:szCs w:val="24"/>
        </w:rPr>
        <w:t xml:space="preserve">Regularly and carefully review the quality of teaching for pupils at risk of underachievement as a core part of the school’s performance management arrangements. </w:t>
      </w:r>
    </w:p>
    <w:p w14:paraId="3D3B1304" w14:textId="7E62CDEE" w:rsidR="002902B2" w:rsidRPr="0015169D" w:rsidRDefault="002902B2" w:rsidP="003F0808">
      <w:pPr>
        <w:pStyle w:val="ListParagraph"/>
        <w:numPr>
          <w:ilvl w:val="0"/>
          <w:numId w:val="37"/>
        </w:numPr>
        <w:spacing w:line="240" w:lineRule="auto"/>
        <w:jc w:val="both"/>
        <w:rPr>
          <w:rFonts w:ascii="Arial" w:hAnsi="Arial" w:cs="Arial"/>
          <w:sz w:val="24"/>
          <w:szCs w:val="24"/>
        </w:rPr>
      </w:pPr>
      <w:r w:rsidRPr="0015169D">
        <w:rPr>
          <w:rFonts w:ascii="Arial" w:hAnsi="Arial" w:cs="Arial"/>
          <w:sz w:val="24"/>
          <w:szCs w:val="24"/>
        </w:rPr>
        <w:t>Ensuring that teachers understand the strategies to identify and support vulnerable pupils and possess knowledge of the SEN most frequently encountered.</w:t>
      </w:r>
    </w:p>
    <w:p w14:paraId="1C091924" w14:textId="1BE54ED7" w:rsidR="005D3D21" w:rsidRPr="003F0808" w:rsidRDefault="005D3D21" w:rsidP="003F0808">
      <w:pPr>
        <w:pStyle w:val="ListParagraph"/>
        <w:numPr>
          <w:ilvl w:val="0"/>
          <w:numId w:val="37"/>
        </w:numPr>
        <w:spacing w:line="240" w:lineRule="auto"/>
        <w:jc w:val="both"/>
        <w:rPr>
          <w:rFonts w:ascii="Arial" w:hAnsi="Arial" w:cs="Arial"/>
          <w:sz w:val="24"/>
          <w:szCs w:val="24"/>
        </w:rPr>
      </w:pPr>
      <w:r w:rsidRPr="0015169D">
        <w:rPr>
          <w:rFonts w:ascii="Arial" w:hAnsi="Arial" w:cs="Arial"/>
          <w:sz w:val="24"/>
          <w:szCs w:val="24"/>
        </w:rPr>
        <w:t xml:space="preserve">Provide appropriate training for all staff in relevant SEN and disabilities </w:t>
      </w:r>
    </w:p>
    <w:p w14:paraId="3EB6D837" w14:textId="5917F8D9" w:rsidR="002902B2"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3</w:t>
      </w:r>
      <w:r w:rsidR="005D3D21" w:rsidRPr="0015169D">
        <w:rPr>
          <w:rFonts w:ascii="Arial" w:hAnsi="Arial" w:cs="Arial"/>
          <w:b/>
          <w:bCs/>
          <w:sz w:val="28"/>
          <w:szCs w:val="28"/>
        </w:rPr>
        <w:t xml:space="preserve">.3 Roles and Responsibilities: </w:t>
      </w:r>
      <w:r w:rsidR="002902B2" w:rsidRPr="0015169D">
        <w:rPr>
          <w:rFonts w:ascii="Arial" w:hAnsi="Arial" w:cs="Arial"/>
          <w:b/>
          <w:bCs/>
          <w:sz w:val="28"/>
          <w:szCs w:val="28"/>
        </w:rPr>
        <w:t xml:space="preserve">Teachers </w:t>
      </w:r>
    </w:p>
    <w:p w14:paraId="7791CE16" w14:textId="2F6F1DE7" w:rsidR="002902B2" w:rsidRPr="003F0808" w:rsidRDefault="002902B2" w:rsidP="0015169D">
      <w:pPr>
        <w:pStyle w:val="ListParagraph"/>
        <w:numPr>
          <w:ilvl w:val="2"/>
          <w:numId w:val="38"/>
        </w:numPr>
        <w:spacing w:line="240" w:lineRule="auto"/>
        <w:ind w:left="709" w:hanging="283"/>
        <w:jc w:val="both"/>
        <w:rPr>
          <w:rFonts w:ascii="Arial" w:hAnsi="Arial" w:cs="Arial"/>
          <w:sz w:val="24"/>
          <w:szCs w:val="24"/>
        </w:rPr>
      </w:pPr>
      <w:r w:rsidRPr="003F0808">
        <w:rPr>
          <w:rFonts w:ascii="Arial" w:hAnsi="Arial" w:cs="Arial"/>
          <w:sz w:val="24"/>
          <w:szCs w:val="24"/>
        </w:rPr>
        <w:t xml:space="preserve">Plan and review support for their pupils in collaboration with parents/ carers, other professionals and where appropriate the pupil themselves. </w:t>
      </w:r>
    </w:p>
    <w:p w14:paraId="11BF2206" w14:textId="6813E145" w:rsidR="002902B2" w:rsidRPr="003F0808" w:rsidRDefault="002902B2" w:rsidP="0015169D">
      <w:pPr>
        <w:pStyle w:val="ListParagraph"/>
        <w:numPr>
          <w:ilvl w:val="2"/>
          <w:numId w:val="38"/>
        </w:numPr>
        <w:spacing w:line="240" w:lineRule="auto"/>
        <w:ind w:left="709" w:hanging="283"/>
        <w:jc w:val="both"/>
        <w:rPr>
          <w:rFonts w:ascii="Arial" w:hAnsi="Arial" w:cs="Arial"/>
          <w:sz w:val="24"/>
          <w:szCs w:val="24"/>
        </w:rPr>
      </w:pPr>
      <w:r w:rsidRPr="003F0808">
        <w:rPr>
          <w:rFonts w:ascii="Arial" w:hAnsi="Arial" w:cs="Arial"/>
          <w:sz w:val="24"/>
          <w:szCs w:val="24"/>
        </w:rPr>
        <w:t xml:space="preserve">Set high expectations for every pupil and aim to teach them a personalised curriculum whatever their prior attainment. </w:t>
      </w:r>
    </w:p>
    <w:p w14:paraId="5D6860A8" w14:textId="6FEFAD33" w:rsidR="002902B2" w:rsidRPr="003F0808" w:rsidRDefault="002902B2" w:rsidP="0015169D">
      <w:pPr>
        <w:pStyle w:val="ListParagraph"/>
        <w:numPr>
          <w:ilvl w:val="2"/>
          <w:numId w:val="38"/>
        </w:numPr>
        <w:spacing w:line="240" w:lineRule="auto"/>
        <w:ind w:left="709" w:hanging="283"/>
        <w:jc w:val="both"/>
        <w:rPr>
          <w:rFonts w:ascii="Arial" w:hAnsi="Arial" w:cs="Arial"/>
          <w:sz w:val="24"/>
          <w:szCs w:val="24"/>
        </w:rPr>
      </w:pPr>
      <w:r w:rsidRPr="003F0808">
        <w:rPr>
          <w:rFonts w:ascii="Arial" w:hAnsi="Arial" w:cs="Arial"/>
          <w:sz w:val="24"/>
          <w:szCs w:val="24"/>
        </w:rPr>
        <w:t xml:space="preserve">Use appropriate assessments to set targets that are appropriately challenging. </w:t>
      </w:r>
    </w:p>
    <w:p w14:paraId="0748E208" w14:textId="74DB5B7D" w:rsidR="002902B2" w:rsidRPr="003F0808" w:rsidRDefault="002902B2" w:rsidP="0015169D">
      <w:pPr>
        <w:pStyle w:val="ListParagraph"/>
        <w:numPr>
          <w:ilvl w:val="2"/>
          <w:numId w:val="38"/>
        </w:numPr>
        <w:spacing w:line="240" w:lineRule="auto"/>
        <w:ind w:left="709" w:hanging="283"/>
        <w:jc w:val="both"/>
        <w:rPr>
          <w:rFonts w:ascii="Arial" w:hAnsi="Arial" w:cs="Arial"/>
          <w:sz w:val="24"/>
          <w:szCs w:val="24"/>
        </w:rPr>
      </w:pPr>
      <w:r w:rsidRPr="003F0808">
        <w:rPr>
          <w:rFonts w:ascii="Arial" w:hAnsi="Arial" w:cs="Arial"/>
          <w:sz w:val="24"/>
          <w:szCs w:val="24"/>
        </w:rPr>
        <w:t>Plan lessons to address potential areas of difficulty to ensure that any barriers to learning are identified and appropriate provisions are in place e.g. IEP targets.</w:t>
      </w:r>
    </w:p>
    <w:p w14:paraId="145DD72B" w14:textId="66488197" w:rsidR="00EF600E"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4</w:t>
      </w:r>
      <w:r w:rsidR="005D3D21" w:rsidRPr="0015169D">
        <w:rPr>
          <w:rFonts w:ascii="Arial" w:hAnsi="Arial" w:cs="Arial"/>
          <w:b/>
          <w:bCs/>
          <w:sz w:val="28"/>
          <w:szCs w:val="28"/>
        </w:rPr>
        <w:t xml:space="preserve">.1 </w:t>
      </w:r>
      <w:r w:rsidR="00EF600E" w:rsidRPr="0015169D">
        <w:rPr>
          <w:rFonts w:ascii="Arial" w:hAnsi="Arial" w:cs="Arial"/>
          <w:b/>
          <w:bCs/>
          <w:sz w:val="28"/>
          <w:szCs w:val="28"/>
        </w:rPr>
        <w:t>Assess, Plan, Do, Review: Introduction</w:t>
      </w:r>
    </w:p>
    <w:p w14:paraId="29659015" w14:textId="77777777" w:rsidR="00EF600E" w:rsidRPr="003F0808" w:rsidRDefault="00EF600E" w:rsidP="00EF600E">
      <w:pPr>
        <w:spacing w:line="240" w:lineRule="auto"/>
        <w:jc w:val="both"/>
        <w:rPr>
          <w:rFonts w:ascii="Arial" w:hAnsi="Arial" w:cs="Arial"/>
          <w:sz w:val="24"/>
          <w:szCs w:val="24"/>
        </w:rPr>
      </w:pPr>
      <w:r w:rsidRPr="003F0808">
        <w:rPr>
          <w:rFonts w:ascii="Arial" w:hAnsi="Arial" w:cs="Arial"/>
          <w:sz w:val="24"/>
          <w:szCs w:val="24"/>
        </w:rPr>
        <w:t xml:space="preserve">Courtlands Special School will employ the graduated approach to meeting the pupil’s needs including: </w:t>
      </w:r>
    </w:p>
    <w:p w14:paraId="38552C07" w14:textId="77777777" w:rsidR="00EF600E" w:rsidRPr="003F0808" w:rsidRDefault="00EF600E" w:rsidP="00EF600E">
      <w:pPr>
        <w:pStyle w:val="ListParagraph"/>
        <w:numPr>
          <w:ilvl w:val="0"/>
          <w:numId w:val="41"/>
        </w:numPr>
        <w:spacing w:line="240" w:lineRule="auto"/>
        <w:jc w:val="both"/>
        <w:rPr>
          <w:rFonts w:ascii="Arial" w:hAnsi="Arial" w:cs="Arial"/>
          <w:sz w:val="24"/>
          <w:szCs w:val="24"/>
        </w:rPr>
      </w:pPr>
      <w:r w:rsidRPr="003F0808">
        <w:rPr>
          <w:rFonts w:ascii="Arial" w:hAnsi="Arial" w:cs="Arial"/>
          <w:sz w:val="24"/>
          <w:szCs w:val="24"/>
        </w:rPr>
        <w:t xml:space="preserve">Establishing a clear Assessment of the pupil’s needs. </w:t>
      </w:r>
    </w:p>
    <w:p w14:paraId="3686DD70" w14:textId="77777777" w:rsidR="00EF600E" w:rsidRPr="003F0808" w:rsidRDefault="00EF600E" w:rsidP="00EF600E">
      <w:pPr>
        <w:pStyle w:val="ListParagraph"/>
        <w:numPr>
          <w:ilvl w:val="0"/>
          <w:numId w:val="41"/>
        </w:numPr>
        <w:spacing w:line="240" w:lineRule="auto"/>
        <w:jc w:val="both"/>
        <w:rPr>
          <w:rFonts w:ascii="Arial" w:hAnsi="Arial" w:cs="Arial"/>
          <w:sz w:val="24"/>
          <w:szCs w:val="24"/>
        </w:rPr>
      </w:pPr>
      <w:r w:rsidRPr="003F0808">
        <w:rPr>
          <w:rFonts w:ascii="Arial" w:hAnsi="Arial" w:cs="Arial"/>
          <w:sz w:val="24"/>
          <w:szCs w:val="24"/>
        </w:rPr>
        <w:t>Planning with the pupil’s parents/ carers the interventions and support to be put in place as well as the expected impact on progress, development and behaviour along with a clear date for review.</w:t>
      </w:r>
    </w:p>
    <w:p w14:paraId="6EE9E3CE" w14:textId="77777777" w:rsidR="00EF600E" w:rsidRPr="003F0808" w:rsidRDefault="00EF600E" w:rsidP="00EF600E">
      <w:pPr>
        <w:pStyle w:val="ListParagraph"/>
        <w:numPr>
          <w:ilvl w:val="0"/>
          <w:numId w:val="41"/>
        </w:numPr>
        <w:spacing w:line="240" w:lineRule="auto"/>
        <w:jc w:val="both"/>
        <w:rPr>
          <w:rFonts w:ascii="Arial" w:hAnsi="Arial" w:cs="Arial"/>
          <w:sz w:val="24"/>
          <w:szCs w:val="24"/>
        </w:rPr>
      </w:pPr>
      <w:r w:rsidRPr="003F0808">
        <w:rPr>
          <w:rFonts w:ascii="Arial" w:hAnsi="Arial" w:cs="Arial"/>
          <w:sz w:val="24"/>
          <w:szCs w:val="24"/>
        </w:rPr>
        <w:t xml:space="preserve">Implementing the interventions. </w:t>
      </w:r>
    </w:p>
    <w:p w14:paraId="1DD5590A" w14:textId="77777777" w:rsidR="00EF600E" w:rsidRPr="003F0808" w:rsidRDefault="00EF600E" w:rsidP="00EF600E">
      <w:pPr>
        <w:pStyle w:val="ListParagraph"/>
        <w:numPr>
          <w:ilvl w:val="0"/>
          <w:numId w:val="41"/>
        </w:numPr>
        <w:spacing w:line="240" w:lineRule="auto"/>
        <w:jc w:val="both"/>
        <w:rPr>
          <w:rFonts w:ascii="Arial" w:hAnsi="Arial" w:cs="Arial"/>
          <w:sz w:val="24"/>
          <w:szCs w:val="24"/>
        </w:rPr>
      </w:pPr>
      <w:r w:rsidRPr="003F0808">
        <w:rPr>
          <w:rFonts w:ascii="Arial" w:hAnsi="Arial" w:cs="Arial"/>
          <w:sz w:val="24"/>
          <w:szCs w:val="24"/>
        </w:rPr>
        <w:t xml:space="preserve">Reviewing the effectiveness of the interventions and making any necessary revisions. </w:t>
      </w:r>
    </w:p>
    <w:p w14:paraId="796CD3E9" w14:textId="02733FE5" w:rsidR="00EF600E" w:rsidRPr="00EF600E" w:rsidRDefault="00EF600E" w:rsidP="00A6558E">
      <w:pPr>
        <w:spacing w:line="240" w:lineRule="auto"/>
        <w:jc w:val="both"/>
        <w:rPr>
          <w:rFonts w:ascii="Arial" w:hAnsi="Arial" w:cs="Arial"/>
          <w:sz w:val="24"/>
          <w:szCs w:val="24"/>
        </w:rPr>
      </w:pPr>
      <w:r w:rsidRPr="003F0808">
        <w:rPr>
          <w:rFonts w:ascii="Arial" w:hAnsi="Arial" w:cs="Arial"/>
          <w:sz w:val="24"/>
          <w:szCs w:val="24"/>
        </w:rPr>
        <w:lastRenderedPageBreak/>
        <w:t>A variety of teaching methods and techniques are adopted where appropriate to meet individual pupil’s needs. Staff use a range of methods and techniques in a flexible way that will allow all pupils to access learning</w:t>
      </w:r>
      <w:r>
        <w:rPr>
          <w:rFonts w:ascii="Arial" w:hAnsi="Arial" w:cs="Arial"/>
          <w:sz w:val="24"/>
          <w:szCs w:val="24"/>
        </w:rPr>
        <w:t>.</w:t>
      </w:r>
    </w:p>
    <w:p w14:paraId="3EDC7F6C" w14:textId="5589BD33" w:rsidR="005D3D21"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4</w:t>
      </w:r>
      <w:r w:rsidR="00EF600E" w:rsidRPr="0015169D">
        <w:rPr>
          <w:rFonts w:ascii="Arial" w:hAnsi="Arial" w:cs="Arial"/>
          <w:b/>
          <w:bCs/>
          <w:sz w:val="28"/>
          <w:szCs w:val="28"/>
        </w:rPr>
        <w:t xml:space="preserve">.2 </w:t>
      </w:r>
      <w:r w:rsidR="005D3D21" w:rsidRPr="0015169D">
        <w:rPr>
          <w:rFonts w:ascii="Arial" w:hAnsi="Arial" w:cs="Arial"/>
          <w:b/>
          <w:bCs/>
          <w:sz w:val="28"/>
          <w:szCs w:val="28"/>
        </w:rPr>
        <w:t>Assess, Plan, Do, Review: Admissions</w:t>
      </w:r>
    </w:p>
    <w:p w14:paraId="6F97D69A" w14:textId="77777777" w:rsidR="005D3D21" w:rsidRDefault="005D3D21" w:rsidP="00A6558E">
      <w:pPr>
        <w:spacing w:line="240" w:lineRule="auto"/>
        <w:jc w:val="both"/>
        <w:rPr>
          <w:rFonts w:ascii="Arial" w:hAnsi="Arial" w:cs="Arial"/>
          <w:sz w:val="24"/>
          <w:szCs w:val="24"/>
        </w:rPr>
      </w:pPr>
      <w:r>
        <w:rPr>
          <w:rFonts w:ascii="Arial" w:hAnsi="Arial" w:cs="Arial"/>
          <w:sz w:val="24"/>
          <w:szCs w:val="24"/>
        </w:rPr>
        <w:t xml:space="preserve">On admission to Courtlands, the SENCO will obtain all existing, relevant assessment data to distribute amongst staff. </w:t>
      </w:r>
    </w:p>
    <w:p w14:paraId="171386CE" w14:textId="2439FE61" w:rsidR="005D3D21" w:rsidRDefault="005D3D21" w:rsidP="00A6558E">
      <w:pPr>
        <w:spacing w:line="240" w:lineRule="auto"/>
        <w:jc w:val="both"/>
        <w:rPr>
          <w:rFonts w:ascii="Arial" w:hAnsi="Arial" w:cs="Arial"/>
          <w:sz w:val="24"/>
          <w:szCs w:val="24"/>
        </w:rPr>
      </w:pPr>
      <w:r>
        <w:rPr>
          <w:rFonts w:ascii="Arial" w:hAnsi="Arial" w:cs="Arial"/>
          <w:sz w:val="24"/>
          <w:szCs w:val="24"/>
        </w:rPr>
        <w:t>The SENCO will co-ordinate appropriate testing of the child on entry to Courtlands School. This testing may include (but is not limited to):</w:t>
      </w:r>
    </w:p>
    <w:p w14:paraId="23E34C47" w14:textId="711820CE" w:rsidR="005D3D21" w:rsidRDefault="005D3D21" w:rsidP="00A6558E">
      <w:pPr>
        <w:pStyle w:val="ListParagraph"/>
        <w:numPr>
          <w:ilvl w:val="0"/>
          <w:numId w:val="46"/>
        </w:numPr>
        <w:spacing w:line="240" w:lineRule="auto"/>
        <w:jc w:val="both"/>
        <w:rPr>
          <w:rFonts w:ascii="Arial" w:hAnsi="Arial" w:cs="Arial"/>
          <w:sz w:val="24"/>
          <w:szCs w:val="24"/>
        </w:rPr>
      </w:pPr>
      <w:r w:rsidRPr="005D3D21">
        <w:rPr>
          <w:rFonts w:ascii="Arial" w:hAnsi="Arial" w:cs="Arial"/>
          <w:sz w:val="24"/>
          <w:szCs w:val="24"/>
        </w:rPr>
        <w:t>D</w:t>
      </w:r>
      <w:r>
        <w:rPr>
          <w:rFonts w:ascii="Arial" w:hAnsi="Arial" w:cs="Arial"/>
          <w:sz w:val="24"/>
          <w:szCs w:val="24"/>
        </w:rPr>
        <w:t>yslexia Portfolio</w:t>
      </w:r>
    </w:p>
    <w:p w14:paraId="779580CB" w14:textId="524CAD7A" w:rsidR="005D3D21" w:rsidRDefault="005D3D21" w:rsidP="00A6558E">
      <w:pPr>
        <w:pStyle w:val="ListParagraph"/>
        <w:numPr>
          <w:ilvl w:val="0"/>
          <w:numId w:val="46"/>
        </w:numPr>
        <w:spacing w:line="240" w:lineRule="auto"/>
        <w:jc w:val="both"/>
        <w:rPr>
          <w:rFonts w:ascii="Arial" w:hAnsi="Arial" w:cs="Arial"/>
          <w:sz w:val="24"/>
          <w:szCs w:val="24"/>
        </w:rPr>
      </w:pPr>
      <w:r>
        <w:rPr>
          <w:rFonts w:ascii="Arial" w:hAnsi="Arial" w:cs="Arial"/>
          <w:sz w:val="24"/>
          <w:szCs w:val="24"/>
        </w:rPr>
        <w:t xml:space="preserve">Emotional Literacy Checklist </w:t>
      </w:r>
    </w:p>
    <w:p w14:paraId="645D82E8" w14:textId="21B6E984" w:rsidR="005D3D21" w:rsidRDefault="005D3D21" w:rsidP="00A6558E">
      <w:pPr>
        <w:pStyle w:val="ListParagraph"/>
        <w:numPr>
          <w:ilvl w:val="0"/>
          <w:numId w:val="46"/>
        </w:numPr>
        <w:spacing w:line="240" w:lineRule="auto"/>
        <w:jc w:val="both"/>
        <w:rPr>
          <w:rFonts w:ascii="Arial" w:hAnsi="Arial" w:cs="Arial"/>
          <w:sz w:val="24"/>
          <w:szCs w:val="24"/>
        </w:rPr>
      </w:pPr>
      <w:r>
        <w:rPr>
          <w:rFonts w:ascii="Arial" w:hAnsi="Arial" w:cs="Arial"/>
          <w:sz w:val="24"/>
          <w:szCs w:val="24"/>
        </w:rPr>
        <w:t xml:space="preserve">Boxall Profile </w:t>
      </w:r>
    </w:p>
    <w:p w14:paraId="45453E28" w14:textId="04CD85B4" w:rsidR="005D3D21" w:rsidRDefault="005D3D21" w:rsidP="00A6558E">
      <w:pPr>
        <w:pStyle w:val="ListParagraph"/>
        <w:numPr>
          <w:ilvl w:val="0"/>
          <w:numId w:val="46"/>
        </w:numPr>
        <w:spacing w:line="240" w:lineRule="auto"/>
        <w:jc w:val="both"/>
        <w:rPr>
          <w:rFonts w:ascii="Arial" w:hAnsi="Arial" w:cs="Arial"/>
          <w:sz w:val="24"/>
          <w:szCs w:val="24"/>
        </w:rPr>
      </w:pPr>
      <w:r>
        <w:rPr>
          <w:rFonts w:ascii="Arial" w:hAnsi="Arial" w:cs="Arial"/>
          <w:sz w:val="24"/>
          <w:szCs w:val="24"/>
        </w:rPr>
        <w:t xml:space="preserve">Progression Tool </w:t>
      </w:r>
    </w:p>
    <w:p w14:paraId="0BDC4635" w14:textId="1634CBC3" w:rsidR="005D3D21" w:rsidRDefault="005D3D21" w:rsidP="00A6558E">
      <w:pPr>
        <w:pStyle w:val="ListParagraph"/>
        <w:numPr>
          <w:ilvl w:val="0"/>
          <w:numId w:val="46"/>
        </w:numPr>
        <w:spacing w:line="240" w:lineRule="auto"/>
        <w:jc w:val="both"/>
        <w:rPr>
          <w:rFonts w:ascii="Arial" w:hAnsi="Arial" w:cs="Arial"/>
          <w:sz w:val="24"/>
          <w:szCs w:val="24"/>
        </w:rPr>
      </w:pPr>
      <w:r>
        <w:rPr>
          <w:rFonts w:ascii="Arial" w:hAnsi="Arial" w:cs="Arial"/>
          <w:sz w:val="24"/>
          <w:szCs w:val="24"/>
        </w:rPr>
        <w:t xml:space="preserve">Diagnostic Reading Analysis </w:t>
      </w:r>
    </w:p>
    <w:p w14:paraId="11073017" w14:textId="1E225F45" w:rsidR="005D3D21" w:rsidRDefault="005D3D21" w:rsidP="00A6558E">
      <w:pPr>
        <w:pStyle w:val="ListParagraph"/>
        <w:numPr>
          <w:ilvl w:val="0"/>
          <w:numId w:val="46"/>
        </w:numPr>
        <w:spacing w:line="240" w:lineRule="auto"/>
        <w:jc w:val="both"/>
        <w:rPr>
          <w:rFonts w:ascii="Arial" w:hAnsi="Arial" w:cs="Arial"/>
          <w:sz w:val="24"/>
          <w:szCs w:val="24"/>
        </w:rPr>
      </w:pPr>
      <w:r>
        <w:rPr>
          <w:rFonts w:ascii="Arial" w:hAnsi="Arial" w:cs="Arial"/>
          <w:sz w:val="24"/>
          <w:szCs w:val="24"/>
        </w:rPr>
        <w:t xml:space="preserve">Access Maths </w:t>
      </w:r>
    </w:p>
    <w:p w14:paraId="48835A83" w14:textId="3A4525BE" w:rsidR="005D3D21" w:rsidRDefault="005D3D21" w:rsidP="00A6558E">
      <w:pPr>
        <w:pStyle w:val="ListParagraph"/>
        <w:numPr>
          <w:ilvl w:val="0"/>
          <w:numId w:val="46"/>
        </w:numPr>
        <w:spacing w:line="240" w:lineRule="auto"/>
        <w:jc w:val="both"/>
        <w:rPr>
          <w:rFonts w:ascii="Arial" w:hAnsi="Arial" w:cs="Arial"/>
          <w:sz w:val="24"/>
          <w:szCs w:val="24"/>
        </w:rPr>
      </w:pPr>
      <w:r>
        <w:rPr>
          <w:rFonts w:ascii="Arial" w:hAnsi="Arial" w:cs="Arial"/>
          <w:sz w:val="24"/>
          <w:szCs w:val="24"/>
        </w:rPr>
        <w:t>Reading Stars</w:t>
      </w:r>
    </w:p>
    <w:p w14:paraId="04A413B1" w14:textId="2E700F76" w:rsidR="005D3D21" w:rsidRDefault="005D3D21" w:rsidP="00A6558E">
      <w:pPr>
        <w:pStyle w:val="ListParagraph"/>
        <w:numPr>
          <w:ilvl w:val="0"/>
          <w:numId w:val="46"/>
        </w:numPr>
        <w:spacing w:line="240" w:lineRule="auto"/>
        <w:jc w:val="both"/>
        <w:rPr>
          <w:rFonts w:ascii="Arial" w:hAnsi="Arial" w:cs="Arial"/>
          <w:sz w:val="24"/>
          <w:szCs w:val="24"/>
        </w:rPr>
      </w:pPr>
      <w:r>
        <w:rPr>
          <w:rFonts w:ascii="Arial" w:hAnsi="Arial" w:cs="Arial"/>
          <w:sz w:val="24"/>
          <w:szCs w:val="24"/>
        </w:rPr>
        <w:t xml:space="preserve">SNAP maths </w:t>
      </w:r>
    </w:p>
    <w:p w14:paraId="19A056DE" w14:textId="4C48EC54" w:rsidR="005D3D21" w:rsidRDefault="005D3D21" w:rsidP="005D3D21">
      <w:pPr>
        <w:spacing w:line="240" w:lineRule="auto"/>
        <w:jc w:val="both"/>
        <w:rPr>
          <w:rFonts w:ascii="Arial" w:hAnsi="Arial" w:cs="Arial"/>
          <w:sz w:val="24"/>
          <w:szCs w:val="24"/>
        </w:rPr>
      </w:pPr>
      <w:r>
        <w:rPr>
          <w:rFonts w:ascii="Arial" w:hAnsi="Arial" w:cs="Arial"/>
          <w:sz w:val="24"/>
          <w:szCs w:val="24"/>
        </w:rPr>
        <w:t xml:space="preserve">Results from these tests will be shared as part of the Pupil Profile for Staff and discussed with staff on admission to the school. </w:t>
      </w:r>
    </w:p>
    <w:p w14:paraId="087B5BFC" w14:textId="5925B05D" w:rsidR="005D3D21" w:rsidRPr="0015169D" w:rsidRDefault="00546F68" w:rsidP="005D3D21">
      <w:pPr>
        <w:spacing w:line="240" w:lineRule="auto"/>
        <w:jc w:val="both"/>
        <w:rPr>
          <w:rFonts w:ascii="Arial" w:hAnsi="Arial" w:cs="Arial"/>
          <w:b/>
          <w:bCs/>
          <w:sz w:val="28"/>
          <w:szCs w:val="28"/>
        </w:rPr>
      </w:pPr>
      <w:r w:rsidRPr="0015169D">
        <w:rPr>
          <w:rFonts w:ascii="Arial" w:hAnsi="Arial" w:cs="Arial"/>
          <w:b/>
          <w:bCs/>
          <w:sz w:val="28"/>
          <w:szCs w:val="28"/>
        </w:rPr>
        <w:t>4</w:t>
      </w:r>
      <w:r w:rsidR="005D3D21" w:rsidRPr="0015169D">
        <w:rPr>
          <w:rFonts w:ascii="Arial" w:hAnsi="Arial" w:cs="Arial"/>
          <w:b/>
          <w:bCs/>
          <w:sz w:val="28"/>
          <w:szCs w:val="28"/>
        </w:rPr>
        <w:t xml:space="preserve">.2 Assess, Plan, Do, Review: Assessment </w:t>
      </w:r>
    </w:p>
    <w:p w14:paraId="1D8B444B" w14:textId="4456ED38" w:rsidR="003139BE" w:rsidRDefault="003139BE" w:rsidP="00721155">
      <w:pPr>
        <w:spacing w:line="240" w:lineRule="auto"/>
        <w:jc w:val="both"/>
        <w:rPr>
          <w:rFonts w:ascii="Arial" w:hAnsi="Arial" w:cs="Arial"/>
          <w:i/>
          <w:iCs/>
          <w:sz w:val="24"/>
          <w:szCs w:val="24"/>
        </w:rPr>
      </w:pPr>
      <w:r>
        <w:rPr>
          <w:rFonts w:ascii="Arial" w:hAnsi="Arial" w:cs="Arial"/>
          <w:i/>
          <w:iCs/>
          <w:sz w:val="24"/>
          <w:szCs w:val="24"/>
        </w:rPr>
        <w:t>Please read alongside Assessment Policy</w:t>
      </w:r>
    </w:p>
    <w:p w14:paraId="53BAA8C8" w14:textId="5564B742" w:rsidR="003139BE" w:rsidRDefault="003139BE" w:rsidP="00721155">
      <w:pPr>
        <w:spacing w:line="240" w:lineRule="auto"/>
        <w:jc w:val="both"/>
        <w:rPr>
          <w:rFonts w:ascii="Arial" w:hAnsi="Arial" w:cs="Arial"/>
          <w:sz w:val="24"/>
          <w:szCs w:val="24"/>
        </w:rPr>
      </w:pPr>
      <w:r>
        <w:rPr>
          <w:rFonts w:ascii="Arial" w:hAnsi="Arial" w:cs="Arial"/>
          <w:sz w:val="24"/>
          <w:szCs w:val="24"/>
        </w:rPr>
        <w:t xml:space="preserve">Class teachers will make regular assessments, both formative and summative, of a child’s progress in their subject area. </w:t>
      </w:r>
      <w:r w:rsidR="00EF600E">
        <w:rPr>
          <w:rFonts w:ascii="Arial" w:hAnsi="Arial" w:cs="Arial"/>
          <w:sz w:val="24"/>
          <w:szCs w:val="24"/>
        </w:rPr>
        <w:t xml:space="preserve">This data will be analysed by class teachers and SENCO in pupil progress meetings. Where data indicates a pupil is struggling and may require further, specialist assessment, the SENCO must be involved. </w:t>
      </w:r>
    </w:p>
    <w:p w14:paraId="07CA9E36" w14:textId="030E676C" w:rsidR="00EF600E" w:rsidRDefault="00EF600E" w:rsidP="00721155">
      <w:pPr>
        <w:spacing w:line="240" w:lineRule="auto"/>
        <w:jc w:val="both"/>
        <w:rPr>
          <w:rFonts w:ascii="Arial" w:hAnsi="Arial" w:cs="Arial"/>
          <w:sz w:val="24"/>
          <w:szCs w:val="24"/>
        </w:rPr>
      </w:pPr>
      <w:r>
        <w:rPr>
          <w:rFonts w:ascii="Arial" w:hAnsi="Arial" w:cs="Arial"/>
          <w:sz w:val="24"/>
          <w:szCs w:val="24"/>
        </w:rPr>
        <w:t xml:space="preserve">The SENCO is responsible for co-ordinating specialist internal and external professionals to make specialist assessments. </w:t>
      </w:r>
    </w:p>
    <w:p w14:paraId="1EE9ADF7" w14:textId="77777777" w:rsidR="003139BE" w:rsidRDefault="003139BE" w:rsidP="003139BE">
      <w:pPr>
        <w:spacing w:line="240" w:lineRule="auto"/>
        <w:jc w:val="both"/>
        <w:rPr>
          <w:rFonts w:ascii="Arial" w:hAnsi="Arial" w:cs="Arial"/>
          <w:sz w:val="24"/>
          <w:szCs w:val="24"/>
        </w:rPr>
      </w:pPr>
      <w:r>
        <w:rPr>
          <w:rFonts w:ascii="Arial" w:hAnsi="Arial" w:cs="Arial"/>
          <w:sz w:val="24"/>
          <w:szCs w:val="24"/>
        </w:rPr>
        <w:t xml:space="preserve">Intervention teachers and the SENCO will have assessment criteria for each intervention that ensures that interventions: </w:t>
      </w:r>
    </w:p>
    <w:p w14:paraId="325A3813" w14:textId="77777777" w:rsidR="003139BE" w:rsidRDefault="002902B2" w:rsidP="003139BE">
      <w:pPr>
        <w:pStyle w:val="ListParagraph"/>
        <w:numPr>
          <w:ilvl w:val="0"/>
          <w:numId w:val="47"/>
        </w:numPr>
        <w:spacing w:line="240" w:lineRule="auto"/>
        <w:jc w:val="both"/>
        <w:rPr>
          <w:rFonts w:ascii="Arial" w:hAnsi="Arial" w:cs="Arial"/>
          <w:sz w:val="24"/>
          <w:szCs w:val="24"/>
        </w:rPr>
      </w:pPr>
      <w:r w:rsidRPr="003139BE">
        <w:rPr>
          <w:rFonts w:ascii="Arial" w:hAnsi="Arial" w:cs="Arial"/>
          <w:sz w:val="24"/>
          <w:szCs w:val="24"/>
        </w:rPr>
        <w:t xml:space="preserve">Ensure the child’s progress is </w:t>
      </w:r>
      <w:r w:rsidR="00721155" w:rsidRPr="003139BE">
        <w:rPr>
          <w:rFonts w:ascii="Arial" w:hAnsi="Arial" w:cs="Arial"/>
          <w:sz w:val="24"/>
          <w:szCs w:val="24"/>
        </w:rPr>
        <w:t>like</w:t>
      </w:r>
      <w:r w:rsidRPr="003139BE">
        <w:rPr>
          <w:rFonts w:ascii="Arial" w:hAnsi="Arial" w:cs="Arial"/>
          <w:sz w:val="24"/>
          <w:szCs w:val="24"/>
        </w:rPr>
        <w:t xml:space="preserve"> that of their peers starting for the same baseline. </w:t>
      </w:r>
    </w:p>
    <w:p w14:paraId="5434ED36" w14:textId="77777777" w:rsidR="003139BE" w:rsidRDefault="002902B2" w:rsidP="003139BE">
      <w:pPr>
        <w:pStyle w:val="ListParagraph"/>
        <w:numPr>
          <w:ilvl w:val="0"/>
          <w:numId w:val="47"/>
        </w:numPr>
        <w:spacing w:line="240" w:lineRule="auto"/>
        <w:jc w:val="both"/>
        <w:rPr>
          <w:rFonts w:ascii="Arial" w:hAnsi="Arial" w:cs="Arial"/>
          <w:sz w:val="24"/>
          <w:szCs w:val="24"/>
        </w:rPr>
      </w:pPr>
      <w:r w:rsidRPr="003139BE">
        <w:rPr>
          <w:rFonts w:ascii="Arial" w:hAnsi="Arial" w:cs="Arial"/>
          <w:sz w:val="24"/>
          <w:szCs w:val="24"/>
        </w:rPr>
        <w:t xml:space="preserve">Matches or betters the child’s previous rate of progress. </w:t>
      </w:r>
    </w:p>
    <w:p w14:paraId="057DE108" w14:textId="77777777" w:rsidR="003139BE" w:rsidRDefault="002902B2" w:rsidP="003139BE">
      <w:pPr>
        <w:pStyle w:val="ListParagraph"/>
        <w:numPr>
          <w:ilvl w:val="0"/>
          <w:numId w:val="47"/>
        </w:numPr>
        <w:spacing w:line="240" w:lineRule="auto"/>
        <w:jc w:val="both"/>
        <w:rPr>
          <w:rFonts w:ascii="Arial" w:hAnsi="Arial" w:cs="Arial"/>
          <w:sz w:val="24"/>
          <w:szCs w:val="24"/>
        </w:rPr>
      </w:pPr>
      <w:r w:rsidRPr="003139BE">
        <w:rPr>
          <w:rFonts w:ascii="Arial" w:hAnsi="Arial" w:cs="Arial"/>
          <w:sz w:val="24"/>
          <w:szCs w:val="24"/>
        </w:rPr>
        <w:t>Closes the attainment gap between the child and their peers.</w:t>
      </w:r>
    </w:p>
    <w:p w14:paraId="3E0A6CD3" w14:textId="068A5F7D" w:rsidR="002902B2" w:rsidRDefault="002902B2" w:rsidP="003139BE">
      <w:pPr>
        <w:pStyle w:val="ListParagraph"/>
        <w:numPr>
          <w:ilvl w:val="0"/>
          <w:numId w:val="47"/>
        </w:numPr>
        <w:spacing w:line="240" w:lineRule="auto"/>
        <w:jc w:val="both"/>
        <w:rPr>
          <w:rFonts w:ascii="Arial" w:hAnsi="Arial" w:cs="Arial"/>
          <w:sz w:val="24"/>
          <w:szCs w:val="24"/>
        </w:rPr>
      </w:pPr>
      <w:r w:rsidRPr="003139BE">
        <w:rPr>
          <w:rFonts w:ascii="Arial" w:hAnsi="Arial" w:cs="Arial"/>
          <w:sz w:val="24"/>
          <w:szCs w:val="24"/>
        </w:rPr>
        <w:t xml:space="preserve">Prevents the attainment gap growing wider. </w:t>
      </w:r>
    </w:p>
    <w:p w14:paraId="31AE5226" w14:textId="07924A2F" w:rsidR="003139BE" w:rsidRPr="003139BE" w:rsidRDefault="003139BE" w:rsidP="003139BE">
      <w:pPr>
        <w:spacing w:line="240" w:lineRule="auto"/>
        <w:jc w:val="both"/>
        <w:rPr>
          <w:rFonts w:ascii="Arial" w:hAnsi="Arial" w:cs="Arial"/>
          <w:sz w:val="24"/>
          <w:szCs w:val="24"/>
        </w:rPr>
      </w:pPr>
      <w:r>
        <w:rPr>
          <w:rFonts w:ascii="Arial" w:hAnsi="Arial" w:cs="Arial"/>
          <w:sz w:val="24"/>
          <w:szCs w:val="24"/>
        </w:rPr>
        <w:t xml:space="preserve">Intervention assessments will be recorded alongside subject assessments. The intervention teacher will record assessments as and when the interventions end. </w:t>
      </w:r>
    </w:p>
    <w:p w14:paraId="24FE2A66" w14:textId="4AC3B670" w:rsidR="00EF600E" w:rsidRPr="003139BE" w:rsidRDefault="0077288A" w:rsidP="00EF600E">
      <w:pPr>
        <w:spacing w:line="240" w:lineRule="auto"/>
        <w:jc w:val="both"/>
        <w:rPr>
          <w:rFonts w:ascii="Arial" w:hAnsi="Arial" w:cs="Arial"/>
          <w:sz w:val="24"/>
          <w:szCs w:val="24"/>
        </w:rPr>
      </w:pPr>
      <w:r>
        <w:rPr>
          <w:rFonts w:ascii="Arial" w:hAnsi="Arial" w:cs="Arial"/>
          <w:sz w:val="24"/>
          <w:szCs w:val="24"/>
        </w:rPr>
        <w:t>D</w:t>
      </w:r>
      <w:r w:rsidR="003139BE">
        <w:rPr>
          <w:rFonts w:ascii="Arial" w:hAnsi="Arial" w:cs="Arial"/>
          <w:sz w:val="24"/>
          <w:szCs w:val="24"/>
        </w:rPr>
        <w:t xml:space="preserve">ata may be </w:t>
      </w:r>
      <w:r w:rsidR="001D4C68">
        <w:rPr>
          <w:rFonts w:ascii="Arial" w:hAnsi="Arial" w:cs="Arial"/>
          <w:sz w:val="24"/>
          <w:szCs w:val="24"/>
        </w:rPr>
        <w:t>a</w:t>
      </w:r>
      <w:r>
        <w:rPr>
          <w:rFonts w:ascii="Arial" w:hAnsi="Arial" w:cs="Arial"/>
          <w:sz w:val="24"/>
          <w:szCs w:val="24"/>
        </w:rPr>
        <w:t>ssess</w:t>
      </w:r>
      <w:r w:rsidR="001D4C68">
        <w:rPr>
          <w:rFonts w:ascii="Arial" w:hAnsi="Arial" w:cs="Arial"/>
          <w:sz w:val="24"/>
          <w:szCs w:val="24"/>
        </w:rPr>
        <w:t>ed</w:t>
      </w:r>
      <w:r>
        <w:rPr>
          <w:rFonts w:ascii="Arial" w:hAnsi="Arial" w:cs="Arial"/>
          <w:sz w:val="24"/>
          <w:szCs w:val="24"/>
        </w:rPr>
        <w:t xml:space="preserve"> quantitatively</w:t>
      </w:r>
      <w:r w:rsidR="003139BE">
        <w:rPr>
          <w:rFonts w:ascii="Arial" w:hAnsi="Arial" w:cs="Arial"/>
          <w:sz w:val="24"/>
          <w:szCs w:val="24"/>
        </w:rPr>
        <w:t xml:space="preserve"> or </w:t>
      </w:r>
      <w:r>
        <w:rPr>
          <w:rFonts w:ascii="Arial" w:hAnsi="Arial" w:cs="Arial"/>
          <w:sz w:val="24"/>
          <w:szCs w:val="24"/>
        </w:rPr>
        <w:t>qualitatively</w:t>
      </w:r>
      <w:r w:rsidR="003139BE">
        <w:rPr>
          <w:rFonts w:ascii="Arial" w:hAnsi="Arial" w:cs="Arial"/>
          <w:sz w:val="24"/>
          <w:szCs w:val="24"/>
        </w:rPr>
        <w:t xml:space="preserve"> depending on the focus for each assessment. </w:t>
      </w:r>
    </w:p>
    <w:p w14:paraId="57AD7DFA" w14:textId="77777777" w:rsidR="0015169D" w:rsidRDefault="0015169D" w:rsidP="00A6558E">
      <w:pPr>
        <w:spacing w:line="240" w:lineRule="auto"/>
        <w:jc w:val="both"/>
        <w:rPr>
          <w:rFonts w:ascii="Arial" w:hAnsi="Arial" w:cs="Arial"/>
          <w:b/>
          <w:bCs/>
          <w:sz w:val="24"/>
          <w:szCs w:val="24"/>
        </w:rPr>
      </w:pPr>
    </w:p>
    <w:p w14:paraId="4CBE93C2" w14:textId="35C6BEFB" w:rsidR="002902B2"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lastRenderedPageBreak/>
        <w:t>4</w:t>
      </w:r>
      <w:r w:rsidR="003139BE" w:rsidRPr="0015169D">
        <w:rPr>
          <w:rFonts w:ascii="Arial" w:hAnsi="Arial" w:cs="Arial"/>
          <w:b/>
          <w:bCs/>
          <w:sz w:val="28"/>
          <w:szCs w:val="28"/>
        </w:rPr>
        <w:t xml:space="preserve">.3 Assess, Plan, Do, Review: </w:t>
      </w:r>
      <w:r w:rsidR="00EF600E" w:rsidRPr="0015169D">
        <w:rPr>
          <w:rFonts w:ascii="Arial" w:hAnsi="Arial" w:cs="Arial"/>
          <w:b/>
          <w:bCs/>
          <w:sz w:val="28"/>
          <w:szCs w:val="28"/>
        </w:rPr>
        <w:t>Plan/Do</w:t>
      </w:r>
    </w:p>
    <w:p w14:paraId="6332BC51" w14:textId="77777777" w:rsidR="00EF600E" w:rsidRDefault="00EF600E" w:rsidP="00A6558E">
      <w:pPr>
        <w:spacing w:line="240" w:lineRule="auto"/>
        <w:jc w:val="both"/>
        <w:rPr>
          <w:rFonts w:ascii="Arial" w:hAnsi="Arial" w:cs="Arial"/>
          <w:sz w:val="24"/>
          <w:szCs w:val="24"/>
        </w:rPr>
      </w:pPr>
      <w:r>
        <w:rPr>
          <w:rFonts w:ascii="Arial" w:hAnsi="Arial" w:cs="Arial"/>
          <w:sz w:val="24"/>
          <w:szCs w:val="24"/>
        </w:rPr>
        <w:t>The class teacher will be responsible for planning adaptations or interventions within their subject area to meet the needs of the child. Adaptations should be recorded and shared with staff.</w:t>
      </w:r>
    </w:p>
    <w:p w14:paraId="5789C5D1" w14:textId="0689113C" w:rsidR="00EF600E" w:rsidRDefault="00EF600E" w:rsidP="00A6558E">
      <w:pPr>
        <w:spacing w:line="240" w:lineRule="auto"/>
        <w:jc w:val="both"/>
        <w:rPr>
          <w:rFonts w:ascii="Arial" w:hAnsi="Arial" w:cs="Arial"/>
          <w:sz w:val="24"/>
          <w:szCs w:val="24"/>
        </w:rPr>
      </w:pPr>
      <w:r>
        <w:rPr>
          <w:rFonts w:ascii="Arial" w:hAnsi="Arial" w:cs="Arial"/>
          <w:sz w:val="24"/>
          <w:szCs w:val="24"/>
        </w:rPr>
        <w:t xml:space="preserve">The class teacher is responsible for working with external or internal specialists to make appropriate accommodations or adaptations to their teaching and delivery as required.  </w:t>
      </w:r>
    </w:p>
    <w:p w14:paraId="26C3F794" w14:textId="6F91A79A" w:rsidR="00EF600E" w:rsidRDefault="00EF600E" w:rsidP="00A6558E">
      <w:pPr>
        <w:spacing w:line="240" w:lineRule="auto"/>
        <w:jc w:val="both"/>
        <w:rPr>
          <w:rFonts w:ascii="Arial" w:hAnsi="Arial" w:cs="Arial"/>
          <w:sz w:val="24"/>
          <w:szCs w:val="24"/>
        </w:rPr>
      </w:pPr>
      <w:r>
        <w:rPr>
          <w:rFonts w:ascii="Arial" w:hAnsi="Arial" w:cs="Arial"/>
          <w:sz w:val="24"/>
          <w:szCs w:val="24"/>
        </w:rPr>
        <w:t xml:space="preserve">The SENCO is responsible for co-ordinating the planning and delivery of all interventions with internal and external professionals. </w:t>
      </w:r>
    </w:p>
    <w:p w14:paraId="0CAD47E7" w14:textId="5EA44CDC" w:rsidR="00EF600E" w:rsidRDefault="00EF600E" w:rsidP="00A6558E">
      <w:pPr>
        <w:spacing w:line="240" w:lineRule="auto"/>
        <w:jc w:val="both"/>
        <w:rPr>
          <w:rFonts w:ascii="Arial" w:hAnsi="Arial" w:cs="Arial"/>
          <w:sz w:val="24"/>
          <w:szCs w:val="24"/>
        </w:rPr>
      </w:pPr>
      <w:r>
        <w:rPr>
          <w:rFonts w:ascii="Arial" w:hAnsi="Arial" w:cs="Arial"/>
          <w:sz w:val="24"/>
          <w:szCs w:val="24"/>
        </w:rPr>
        <w:t>Interventions may include (but are not limited to):</w:t>
      </w:r>
    </w:p>
    <w:p w14:paraId="1881A183" w14:textId="58D617F6" w:rsidR="00EF600E" w:rsidRDefault="00EF600E" w:rsidP="0015169D">
      <w:pPr>
        <w:pStyle w:val="ListParagraph"/>
        <w:numPr>
          <w:ilvl w:val="0"/>
          <w:numId w:val="53"/>
        </w:numPr>
        <w:spacing w:line="240" w:lineRule="auto"/>
        <w:jc w:val="both"/>
        <w:rPr>
          <w:rFonts w:ascii="Arial" w:hAnsi="Arial" w:cs="Arial"/>
          <w:sz w:val="24"/>
          <w:szCs w:val="24"/>
        </w:rPr>
      </w:pPr>
      <w:r w:rsidRPr="00EF600E">
        <w:rPr>
          <w:rFonts w:ascii="Arial" w:hAnsi="Arial" w:cs="Arial"/>
          <w:sz w:val="24"/>
          <w:szCs w:val="24"/>
        </w:rPr>
        <w:t xml:space="preserve">Emotional literacy </w:t>
      </w:r>
    </w:p>
    <w:p w14:paraId="004A88AC" w14:textId="1A959C8B" w:rsidR="00EF600E" w:rsidRDefault="00EF600E" w:rsidP="0015169D">
      <w:pPr>
        <w:pStyle w:val="ListParagraph"/>
        <w:numPr>
          <w:ilvl w:val="0"/>
          <w:numId w:val="53"/>
        </w:numPr>
        <w:spacing w:line="240" w:lineRule="auto"/>
        <w:jc w:val="both"/>
        <w:rPr>
          <w:rFonts w:ascii="Arial" w:hAnsi="Arial" w:cs="Arial"/>
          <w:sz w:val="24"/>
          <w:szCs w:val="24"/>
        </w:rPr>
      </w:pPr>
      <w:proofErr w:type="spellStart"/>
      <w:r>
        <w:rPr>
          <w:rFonts w:ascii="Arial" w:hAnsi="Arial" w:cs="Arial"/>
          <w:sz w:val="24"/>
          <w:szCs w:val="24"/>
        </w:rPr>
        <w:t>Self regulation</w:t>
      </w:r>
      <w:proofErr w:type="spellEnd"/>
      <w:r>
        <w:rPr>
          <w:rFonts w:ascii="Arial" w:hAnsi="Arial" w:cs="Arial"/>
          <w:sz w:val="24"/>
          <w:szCs w:val="24"/>
        </w:rPr>
        <w:t xml:space="preserve"> </w:t>
      </w:r>
    </w:p>
    <w:p w14:paraId="2727B37A" w14:textId="52889642"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 xml:space="preserve">Horticulture therapy </w:t>
      </w:r>
    </w:p>
    <w:p w14:paraId="5EF763ED" w14:textId="7C3C621D"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Occupational therapy</w:t>
      </w:r>
    </w:p>
    <w:p w14:paraId="3EC80B2C" w14:textId="45D897F9"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Speech and language programmes</w:t>
      </w:r>
    </w:p>
    <w:p w14:paraId="552E30C1" w14:textId="632ACD66"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Social Use of Language programmes</w:t>
      </w:r>
    </w:p>
    <w:p w14:paraId="0EDC9E86" w14:textId="0AE1D7F2"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 xml:space="preserve">Role play </w:t>
      </w:r>
    </w:p>
    <w:p w14:paraId="6F042A5D" w14:textId="441C8258"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 xml:space="preserve">Equine therapy </w:t>
      </w:r>
    </w:p>
    <w:p w14:paraId="562ADB2C" w14:textId="639BB47E"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 xml:space="preserve">Physical therapy </w:t>
      </w:r>
    </w:p>
    <w:p w14:paraId="2118CCA2" w14:textId="03D955FF"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Numeracy intervention</w:t>
      </w:r>
    </w:p>
    <w:p w14:paraId="40892150" w14:textId="684032BA" w:rsidR="00EF600E" w:rsidRDefault="00EF600E" w:rsidP="0015169D">
      <w:pPr>
        <w:pStyle w:val="ListParagraph"/>
        <w:numPr>
          <w:ilvl w:val="1"/>
          <w:numId w:val="53"/>
        </w:numPr>
        <w:spacing w:line="240" w:lineRule="auto"/>
        <w:jc w:val="both"/>
        <w:rPr>
          <w:rFonts w:ascii="Arial" w:hAnsi="Arial" w:cs="Arial"/>
          <w:sz w:val="24"/>
          <w:szCs w:val="24"/>
        </w:rPr>
      </w:pPr>
      <w:r>
        <w:rPr>
          <w:rFonts w:ascii="Arial" w:hAnsi="Arial" w:cs="Arial"/>
          <w:sz w:val="24"/>
          <w:szCs w:val="24"/>
        </w:rPr>
        <w:t>Catch up Numeracy</w:t>
      </w:r>
    </w:p>
    <w:p w14:paraId="33C3862C" w14:textId="00B12A7C" w:rsidR="00EF600E" w:rsidRDefault="00EF600E" w:rsidP="0015169D">
      <w:pPr>
        <w:pStyle w:val="ListParagraph"/>
        <w:numPr>
          <w:ilvl w:val="1"/>
          <w:numId w:val="53"/>
        </w:numPr>
        <w:spacing w:line="240" w:lineRule="auto"/>
        <w:jc w:val="both"/>
        <w:rPr>
          <w:rFonts w:ascii="Arial" w:hAnsi="Arial" w:cs="Arial"/>
          <w:sz w:val="24"/>
          <w:szCs w:val="24"/>
        </w:rPr>
      </w:pPr>
      <w:r>
        <w:rPr>
          <w:rFonts w:ascii="Arial" w:hAnsi="Arial" w:cs="Arial"/>
          <w:sz w:val="24"/>
          <w:szCs w:val="24"/>
        </w:rPr>
        <w:t xml:space="preserve">Precision teaching </w:t>
      </w:r>
    </w:p>
    <w:p w14:paraId="6CE24989" w14:textId="0DDD0956" w:rsidR="00EF600E" w:rsidRDefault="00EF600E" w:rsidP="0015169D">
      <w:pPr>
        <w:pStyle w:val="ListParagraph"/>
        <w:numPr>
          <w:ilvl w:val="0"/>
          <w:numId w:val="53"/>
        </w:numPr>
        <w:spacing w:line="240" w:lineRule="auto"/>
        <w:jc w:val="both"/>
        <w:rPr>
          <w:rFonts w:ascii="Arial" w:hAnsi="Arial" w:cs="Arial"/>
          <w:sz w:val="24"/>
          <w:szCs w:val="24"/>
        </w:rPr>
      </w:pPr>
      <w:r>
        <w:rPr>
          <w:rFonts w:ascii="Arial" w:hAnsi="Arial" w:cs="Arial"/>
          <w:sz w:val="24"/>
          <w:szCs w:val="24"/>
        </w:rPr>
        <w:t xml:space="preserve">Literacy intervention </w:t>
      </w:r>
    </w:p>
    <w:p w14:paraId="08D1F48E" w14:textId="578BB41E" w:rsidR="00EF600E" w:rsidRDefault="00EF600E" w:rsidP="0015169D">
      <w:pPr>
        <w:pStyle w:val="ListParagraph"/>
        <w:numPr>
          <w:ilvl w:val="1"/>
          <w:numId w:val="53"/>
        </w:numPr>
        <w:spacing w:line="240" w:lineRule="auto"/>
        <w:jc w:val="both"/>
        <w:rPr>
          <w:rFonts w:ascii="Arial" w:hAnsi="Arial" w:cs="Arial"/>
          <w:sz w:val="24"/>
          <w:szCs w:val="24"/>
        </w:rPr>
      </w:pPr>
      <w:r>
        <w:rPr>
          <w:rFonts w:ascii="Arial" w:hAnsi="Arial" w:cs="Arial"/>
          <w:sz w:val="24"/>
          <w:szCs w:val="24"/>
        </w:rPr>
        <w:t xml:space="preserve">Catch up Literacy </w:t>
      </w:r>
    </w:p>
    <w:p w14:paraId="155EA0E4" w14:textId="56F1D200" w:rsidR="00EF600E" w:rsidRDefault="00EF600E" w:rsidP="0015169D">
      <w:pPr>
        <w:pStyle w:val="ListParagraph"/>
        <w:numPr>
          <w:ilvl w:val="1"/>
          <w:numId w:val="53"/>
        </w:numPr>
        <w:spacing w:line="240" w:lineRule="auto"/>
        <w:jc w:val="both"/>
        <w:rPr>
          <w:rFonts w:ascii="Arial" w:hAnsi="Arial" w:cs="Arial"/>
          <w:sz w:val="24"/>
          <w:szCs w:val="24"/>
        </w:rPr>
      </w:pPr>
      <w:r>
        <w:rPr>
          <w:rFonts w:ascii="Arial" w:hAnsi="Arial" w:cs="Arial"/>
          <w:sz w:val="24"/>
          <w:szCs w:val="24"/>
        </w:rPr>
        <w:t>Precision teaching</w:t>
      </w:r>
    </w:p>
    <w:p w14:paraId="5162FBDD" w14:textId="559116D1" w:rsidR="00EF600E" w:rsidRPr="00EF600E" w:rsidRDefault="00EF600E" w:rsidP="0015169D">
      <w:pPr>
        <w:pStyle w:val="ListParagraph"/>
        <w:numPr>
          <w:ilvl w:val="1"/>
          <w:numId w:val="53"/>
        </w:numPr>
        <w:spacing w:line="240" w:lineRule="auto"/>
        <w:jc w:val="both"/>
        <w:rPr>
          <w:rFonts w:ascii="Arial" w:hAnsi="Arial" w:cs="Arial"/>
          <w:sz w:val="24"/>
          <w:szCs w:val="24"/>
        </w:rPr>
      </w:pPr>
      <w:r>
        <w:rPr>
          <w:rFonts w:ascii="Arial" w:hAnsi="Arial" w:cs="Arial"/>
          <w:sz w:val="24"/>
          <w:szCs w:val="24"/>
        </w:rPr>
        <w:t xml:space="preserve">Fresh Start </w:t>
      </w:r>
    </w:p>
    <w:p w14:paraId="1C4277BA" w14:textId="793D1FC3" w:rsidR="00EF600E" w:rsidRDefault="00EF600E" w:rsidP="00A6558E">
      <w:pPr>
        <w:spacing w:line="240" w:lineRule="auto"/>
        <w:jc w:val="both"/>
        <w:rPr>
          <w:rFonts w:ascii="Arial" w:hAnsi="Arial" w:cs="Arial"/>
          <w:sz w:val="24"/>
          <w:szCs w:val="24"/>
        </w:rPr>
      </w:pPr>
      <w:r>
        <w:rPr>
          <w:rFonts w:ascii="Arial" w:hAnsi="Arial" w:cs="Arial"/>
          <w:sz w:val="24"/>
          <w:szCs w:val="24"/>
        </w:rPr>
        <w:t xml:space="preserve">Interventions that are not SEN related will be co-ordinated by subject teachers (e.g. GCSE catch up). </w:t>
      </w:r>
    </w:p>
    <w:p w14:paraId="2BFB6EF0" w14:textId="5A115A27" w:rsidR="00EF600E" w:rsidRPr="00EF600E" w:rsidRDefault="00EF600E" w:rsidP="00A6558E">
      <w:pPr>
        <w:spacing w:line="240" w:lineRule="auto"/>
        <w:jc w:val="both"/>
        <w:rPr>
          <w:rFonts w:ascii="Arial" w:hAnsi="Arial" w:cs="Arial"/>
          <w:sz w:val="24"/>
          <w:szCs w:val="24"/>
        </w:rPr>
      </w:pPr>
      <w:r>
        <w:rPr>
          <w:rFonts w:ascii="Arial" w:hAnsi="Arial" w:cs="Arial"/>
          <w:sz w:val="24"/>
          <w:szCs w:val="24"/>
        </w:rPr>
        <w:t xml:space="preserve">Pastoral interventions will be co-ordinated by the SENCO in the first year (e.g. counselling). </w:t>
      </w:r>
    </w:p>
    <w:p w14:paraId="59E4CEC9" w14:textId="12A06641" w:rsidR="00F91DD4"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4</w:t>
      </w:r>
      <w:r w:rsidR="00EF600E" w:rsidRPr="0015169D">
        <w:rPr>
          <w:rFonts w:ascii="Arial" w:hAnsi="Arial" w:cs="Arial"/>
          <w:b/>
          <w:bCs/>
          <w:sz w:val="28"/>
          <w:szCs w:val="28"/>
        </w:rPr>
        <w:t xml:space="preserve">.4 Assess, Plan, Do, Review : </w:t>
      </w:r>
      <w:r w:rsidR="00F91DD4" w:rsidRPr="0015169D">
        <w:rPr>
          <w:rFonts w:ascii="Arial" w:hAnsi="Arial" w:cs="Arial"/>
          <w:b/>
          <w:bCs/>
          <w:sz w:val="28"/>
          <w:szCs w:val="28"/>
        </w:rPr>
        <w:t xml:space="preserve">Reviewing the Education Health &amp; Care (EHC) Plans </w:t>
      </w:r>
    </w:p>
    <w:p w14:paraId="7BF06A44" w14:textId="055CD5D9" w:rsidR="00F91DD4"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t>In common with all</w:t>
      </w:r>
      <w:r w:rsidR="00721155" w:rsidRPr="003F0808">
        <w:rPr>
          <w:rFonts w:ascii="Arial" w:hAnsi="Arial" w:cs="Arial"/>
          <w:sz w:val="24"/>
          <w:szCs w:val="24"/>
        </w:rPr>
        <w:t xml:space="preserve"> special schools, Courtlands Special School fol</w:t>
      </w:r>
      <w:r w:rsidRPr="003F0808">
        <w:rPr>
          <w:rFonts w:ascii="Arial" w:hAnsi="Arial" w:cs="Arial"/>
          <w:sz w:val="24"/>
          <w:szCs w:val="24"/>
        </w:rPr>
        <w:t xml:space="preserve">lows the Code of Practice that has a staged approach to meeting special needs. </w:t>
      </w:r>
    </w:p>
    <w:p w14:paraId="542E599F" w14:textId="77777777" w:rsidR="00721155"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t xml:space="preserve">Once an Education, </w:t>
      </w:r>
      <w:r w:rsidR="00721155" w:rsidRPr="003F0808">
        <w:rPr>
          <w:rFonts w:ascii="Arial" w:hAnsi="Arial" w:cs="Arial"/>
          <w:sz w:val="24"/>
          <w:szCs w:val="24"/>
        </w:rPr>
        <w:t>Health,</w:t>
      </w:r>
      <w:r w:rsidRPr="003F0808">
        <w:rPr>
          <w:rFonts w:ascii="Arial" w:hAnsi="Arial" w:cs="Arial"/>
          <w:sz w:val="24"/>
          <w:szCs w:val="24"/>
        </w:rPr>
        <w:t xml:space="preserve"> and Care Plan (EHC Plan) has been written, it is reviewed annually and revised if appropriate. Parents are fully involved in line with the LA guidelines and Code of Practice and other relevant professionals are invited to attend or contribute reports. </w:t>
      </w:r>
    </w:p>
    <w:p w14:paraId="14F8AD90" w14:textId="5C8B6BC1" w:rsidR="00721155" w:rsidRPr="003F0808" w:rsidRDefault="00D72C27" w:rsidP="00A6558E">
      <w:pPr>
        <w:spacing w:line="240" w:lineRule="auto"/>
        <w:jc w:val="both"/>
        <w:rPr>
          <w:rFonts w:ascii="Arial" w:hAnsi="Arial" w:cs="Arial"/>
          <w:sz w:val="24"/>
          <w:szCs w:val="24"/>
        </w:rPr>
      </w:pPr>
      <w:r>
        <w:rPr>
          <w:rFonts w:ascii="Arial" w:hAnsi="Arial" w:cs="Arial"/>
          <w:sz w:val="24"/>
          <w:szCs w:val="24"/>
        </w:rPr>
        <w:lastRenderedPageBreak/>
        <w:t xml:space="preserve">Pupil Profiles, outlining strengths, needs and interventions, </w:t>
      </w:r>
      <w:r w:rsidR="00F91DD4" w:rsidRPr="003F0808">
        <w:rPr>
          <w:rFonts w:ascii="Arial" w:hAnsi="Arial" w:cs="Arial"/>
          <w:sz w:val="24"/>
          <w:szCs w:val="24"/>
        </w:rPr>
        <w:t>are kept under continuous review</w:t>
      </w:r>
      <w:r>
        <w:rPr>
          <w:rFonts w:ascii="Arial" w:hAnsi="Arial" w:cs="Arial"/>
          <w:sz w:val="24"/>
          <w:szCs w:val="24"/>
        </w:rPr>
        <w:t xml:space="preserve"> by the class tutor and SENCO. These </w:t>
      </w:r>
      <w:r w:rsidR="00F91DD4" w:rsidRPr="003F0808">
        <w:rPr>
          <w:rFonts w:ascii="Arial" w:hAnsi="Arial" w:cs="Arial"/>
          <w:sz w:val="24"/>
          <w:szCs w:val="24"/>
        </w:rPr>
        <w:t xml:space="preserve">are discussed with parents at termly review evenings and as part of the annual review process. </w:t>
      </w:r>
    </w:p>
    <w:p w14:paraId="4DCF7A88" w14:textId="2B9C9078" w:rsidR="00D72C27" w:rsidRDefault="00721155" w:rsidP="00A6558E">
      <w:pPr>
        <w:spacing w:line="240" w:lineRule="auto"/>
        <w:jc w:val="both"/>
        <w:rPr>
          <w:rFonts w:ascii="Arial" w:hAnsi="Arial" w:cs="Arial"/>
          <w:sz w:val="24"/>
          <w:szCs w:val="24"/>
        </w:rPr>
      </w:pPr>
      <w:r w:rsidRPr="003F0808">
        <w:rPr>
          <w:rFonts w:ascii="Arial" w:hAnsi="Arial" w:cs="Arial"/>
          <w:sz w:val="24"/>
          <w:szCs w:val="24"/>
        </w:rPr>
        <w:t>T</w:t>
      </w:r>
      <w:r w:rsidR="00F91DD4" w:rsidRPr="003F0808">
        <w:rPr>
          <w:rFonts w:ascii="Arial" w:hAnsi="Arial" w:cs="Arial"/>
          <w:sz w:val="24"/>
          <w:szCs w:val="24"/>
        </w:rPr>
        <w:t xml:space="preserve">he school’s equal opportunities policy reinforces the view that all pupils have a right to education of equal relevance and value. We seek to involve all pupils in the range of experiences offered. Our aim is to capitalise on strengths and minimise obstacles to learning. </w:t>
      </w:r>
    </w:p>
    <w:p w14:paraId="18BBC632" w14:textId="69E78AC1" w:rsidR="00D72C27" w:rsidRPr="0015169D" w:rsidRDefault="00546F68" w:rsidP="00D72C27">
      <w:pPr>
        <w:spacing w:line="240" w:lineRule="auto"/>
        <w:jc w:val="both"/>
        <w:rPr>
          <w:rFonts w:ascii="Arial" w:hAnsi="Arial" w:cs="Arial"/>
          <w:b/>
          <w:bCs/>
          <w:sz w:val="28"/>
          <w:szCs w:val="28"/>
        </w:rPr>
      </w:pPr>
      <w:r w:rsidRPr="0015169D">
        <w:rPr>
          <w:rFonts w:ascii="Arial" w:hAnsi="Arial" w:cs="Arial"/>
          <w:b/>
          <w:bCs/>
          <w:sz w:val="28"/>
          <w:szCs w:val="28"/>
        </w:rPr>
        <w:t>4</w:t>
      </w:r>
      <w:r w:rsidR="00D72C27" w:rsidRPr="0015169D">
        <w:rPr>
          <w:rFonts w:ascii="Arial" w:hAnsi="Arial" w:cs="Arial"/>
          <w:b/>
          <w:bCs/>
          <w:sz w:val="28"/>
          <w:szCs w:val="28"/>
        </w:rPr>
        <w:t>.</w:t>
      </w:r>
      <w:r w:rsidRPr="0015169D">
        <w:rPr>
          <w:rFonts w:ascii="Arial" w:hAnsi="Arial" w:cs="Arial"/>
          <w:b/>
          <w:bCs/>
          <w:sz w:val="28"/>
          <w:szCs w:val="28"/>
        </w:rPr>
        <w:t>5</w:t>
      </w:r>
      <w:r w:rsidR="00D72C27" w:rsidRPr="0015169D">
        <w:rPr>
          <w:rFonts w:ascii="Arial" w:hAnsi="Arial" w:cs="Arial"/>
          <w:b/>
          <w:bCs/>
          <w:sz w:val="28"/>
          <w:szCs w:val="28"/>
        </w:rPr>
        <w:t xml:space="preserve"> Assess, Plan, Do, Review: Preparing for Adulthood </w:t>
      </w:r>
    </w:p>
    <w:p w14:paraId="76AF26AE" w14:textId="416E0163" w:rsidR="00D72C27" w:rsidRPr="003F0808" w:rsidRDefault="00D72C27" w:rsidP="00D72C27">
      <w:pPr>
        <w:spacing w:line="240" w:lineRule="auto"/>
        <w:jc w:val="both"/>
        <w:rPr>
          <w:rFonts w:ascii="Arial" w:hAnsi="Arial" w:cs="Arial"/>
          <w:sz w:val="24"/>
          <w:szCs w:val="24"/>
        </w:rPr>
      </w:pPr>
      <w:r w:rsidRPr="003F0808">
        <w:rPr>
          <w:rFonts w:ascii="Arial" w:hAnsi="Arial" w:cs="Arial"/>
          <w:sz w:val="24"/>
          <w:szCs w:val="24"/>
        </w:rPr>
        <w:t xml:space="preserve">Courtlands Special School will ensure that it meets its duty to provide for pupils in Yr. </w:t>
      </w:r>
      <w:r w:rsidR="000F5B4F">
        <w:rPr>
          <w:rFonts w:ascii="Arial" w:hAnsi="Arial" w:cs="Arial"/>
          <w:sz w:val="24"/>
          <w:szCs w:val="24"/>
        </w:rPr>
        <w:t>9</w:t>
      </w:r>
      <w:r w:rsidRPr="003F0808">
        <w:rPr>
          <w:rFonts w:ascii="Arial" w:hAnsi="Arial" w:cs="Arial"/>
          <w:sz w:val="24"/>
          <w:szCs w:val="24"/>
        </w:rPr>
        <w:t xml:space="preserve"> including: </w:t>
      </w:r>
    </w:p>
    <w:p w14:paraId="386BDC18" w14:textId="77777777" w:rsidR="00D72C27" w:rsidRPr="003F0808" w:rsidRDefault="00D72C27" w:rsidP="00D72C27">
      <w:pPr>
        <w:pStyle w:val="ListParagraph"/>
        <w:numPr>
          <w:ilvl w:val="0"/>
          <w:numId w:val="43"/>
        </w:numPr>
        <w:spacing w:line="240" w:lineRule="auto"/>
        <w:jc w:val="both"/>
        <w:rPr>
          <w:rFonts w:ascii="Arial" w:hAnsi="Arial" w:cs="Arial"/>
          <w:sz w:val="24"/>
          <w:szCs w:val="24"/>
        </w:rPr>
      </w:pPr>
      <w:r w:rsidRPr="003F0808">
        <w:rPr>
          <w:rFonts w:ascii="Arial" w:hAnsi="Arial" w:cs="Arial"/>
          <w:sz w:val="24"/>
          <w:szCs w:val="24"/>
        </w:rPr>
        <w:t xml:space="preserve">Preparation for adulthood in the planning meetings with pupils and parents from Year 9. </w:t>
      </w:r>
    </w:p>
    <w:p w14:paraId="1CE75A5D" w14:textId="77777777" w:rsidR="00D72C27" w:rsidRPr="003F0808" w:rsidRDefault="00D72C27" w:rsidP="00D72C27">
      <w:pPr>
        <w:pStyle w:val="ListParagraph"/>
        <w:numPr>
          <w:ilvl w:val="0"/>
          <w:numId w:val="43"/>
        </w:numPr>
        <w:spacing w:line="240" w:lineRule="auto"/>
        <w:jc w:val="both"/>
        <w:rPr>
          <w:rFonts w:ascii="Arial" w:hAnsi="Arial" w:cs="Arial"/>
          <w:sz w:val="24"/>
          <w:szCs w:val="24"/>
        </w:rPr>
      </w:pPr>
      <w:r w:rsidRPr="003F0808">
        <w:rPr>
          <w:rFonts w:ascii="Arial" w:hAnsi="Arial" w:cs="Arial"/>
          <w:sz w:val="24"/>
          <w:szCs w:val="24"/>
        </w:rPr>
        <w:t>Ensuring that careers advice and information provides high aspirations and a wide range of options for pupils with SEN.</w:t>
      </w:r>
    </w:p>
    <w:p w14:paraId="15CDF1A3" w14:textId="50176468" w:rsidR="00D72C27" w:rsidRPr="00D72C27" w:rsidRDefault="00D72C27" w:rsidP="00A6558E">
      <w:pPr>
        <w:pStyle w:val="ListParagraph"/>
        <w:numPr>
          <w:ilvl w:val="0"/>
          <w:numId w:val="43"/>
        </w:numPr>
        <w:spacing w:line="240" w:lineRule="auto"/>
        <w:jc w:val="both"/>
        <w:rPr>
          <w:rFonts w:ascii="Arial" w:hAnsi="Arial" w:cs="Arial"/>
          <w:sz w:val="24"/>
          <w:szCs w:val="24"/>
        </w:rPr>
      </w:pPr>
      <w:r w:rsidRPr="003F0808">
        <w:rPr>
          <w:rFonts w:ascii="Arial" w:hAnsi="Arial" w:cs="Arial"/>
          <w:sz w:val="24"/>
          <w:szCs w:val="24"/>
        </w:rPr>
        <w:t>Helping pupils and parents/ carers understand and explore how the support they will receive in school will change as they move into different settings and what support they are likely to need to achieve their ambitions.</w:t>
      </w:r>
    </w:p>
    <w:p w14:paraId="7D39BC7D" w14:textId="6CA78281" w:rsidR="00F91DD4" w:rsidRPr="0015169D" w:rsidRDefault="00546F68" w:rsidP="00A6558E">
      <w:pPr>
        <w:spacing w:line="240" w:lineRule="auto"/>
        <w:jc w:val="both"/>
        <w:rPr>
          <w:rFonts w:ascii="Arial" w:hAnsi="Arial" w:cs="Arial"/>
          <w:b/>
          <w:bCs/>
          <w:sz w:val="28"/>
          <w:szCs w:val="28"/>
        </w:rPr>
      </w:pPr>
      <w:r w:rsidRPr="0015169D">
        <w:rPr>
          <w:rFonts w:ascii="Arial" w:hAnsi="Arial" w:cs="Arial"/>
          <w:b/>
          <w:bCs/>
          <w:sz w:val="28"/>
          <w:szCs w:val="28"/>
        </w:rPr>
        <w:t xml:space="preserve">4.6 Assess Plan Do Review : </w:t>
      </w:r>
      <w:r w:rsidR="00F91DD4" w:rsidRPr="0015169D">
        <w:rPr>
          <w:rFonts w:ascii="Arial" w:hAnsi="Arial" w:cs="Arial"/>
          <w:b/>
          <w:bCs/>
          <w:sz w:val="28"/>
          <w:szCs w:val="28"/>
        </w:rPr>
        <w:t xml:space="preserve">Resources </w:t>
      </w:r>
    </w:p>
    <w:p w14:paraId="7F970A63" w14:textId="5418F53B" w:rsidR="00D72C27" w:rsidRDefault="00D72C27" w:rsidP="00A6558E">
      <w:pPr>
        <w:spacing w:line="240" w:lineRule="auto"/>
        <w:jc w:val="both"/>
        <w:rPr>
          <w:rFonts w:ascii="Arial" w:hAnsi="Arial" w:cs="Arial"/>
          <w:sz w:val="24"/>
          <w:szCs w:val="24"/>
        </w:rPr>
      </w:pPr>
      <w:r>
        <w:rPr>
          <w:rFonts w:ascii="Arial" w:hAnsi="Arial" w:cs="Arial"/>
          <w:sz w:val="24"/>
          <w:szCs w:val="24"/>
        </w:rPr>
        <w:t xml:space="preserve">The SENCO is responsible for keeping an overview of specialist teaching equipment and resources to meet specific SEN needs. This may be delegated to intervention teachers as appropriate. </w:t>
      </w:r>
    </w:p>
    <w:p w14:paraId="4A44EF19" w14:textId="4941E265" w:rsidR="00F91DD4" w:rsidRPr="003F0808" w:rsidRDefault="00721155" w:rsidP="00A6558E">
      <w:pPr>
        <w:spacing w:line="240" w:lineRule="auto"/>
        <w:jc w:val="both"/>
        <w:rPr>
          <w:rFonts w:ascii="Arial" w:hAnsi="Arial" w:cs="Arial"/>
          <w:sz w:val="24"/>
          <w:szCs w:val="24"/>
        </w:rPr>
      </w:pPr>
      <w:r w:rsidRPr="003F0808">
        <w:rPr>
          <w:rFonts w:ascii="Arial" w:hAnsi="Arial" w:cs="Arial"/>
          <w:sz w:val="24"/>
          <w:szCs w:val="24"/>
        </w:rPr>
        <w:t>Working with Referring Local Authorities and subject to funding arrangements, r</w:t>
      </w:r>
      <w:r w:rsidR="00F91DD4" w:rsidRPr="003F0808">
        <w:rPr>
          <w:rFonts w:ascii="Arial" w:hAnsi="Arial" w:cs="Arial"/>
          <w:sz w:val="24"/>
          <w:szCs w:val="24"/>
        </w:rPr>
        <w:t xml:space="preserve">esources are allocated in recognition of the need to provide specialist equipment and teaching materials. </w:t>
      </w:r>
      <w:r w:rsidR="00D72C27">
        <w:rPr>
          <w:rFonts w:ascii="Arial" w:hAnsi="Arial" w:cs="Arial"/>
          <w:sz w:val="24"/>
          <w:szCs w:val="24"/>
        </w:rPr>
        <w:t>S</w:t>
      </w:r>
      <w:r w:rsidR="00F91DD4" w:rsidRPr="003F0808">
        <w:rPr>
          <w:rFonts w:ascii="Arial" w:hAnsi="Arial" w:cs="Arial"/>
          <w:sz w:val="24"/>
          <w:szCs w:val="24"/>
        </w:rPr>
        <w:t>taffing allows mixed ability groups to function</w:t>
      </w:r>
      <w:r w:rsidR="00D72C27">
        <w:rPr>
          <w:rFonts w:ascii="Arial" w:hAnsi="Arial" w:cs="Arial"/>
          <w:sz w:val="24"/>
          <w:szCs w:val="24"/>
        </w:rPr>
        <w:t xml:space="preserve"> in several subject areas</w:t>
      </w:r>
      <w:r w:rsidR="00F91DD4" w:rsidRPr="003F0808">
        <w:rPr>
          <w:rFonts w:ascii="Arial" w:hAnsi="Arial" w:cs="Arial"/>
          <w:sz w:val="24"/>
          <w:szCs w:val="24"/>
        </w:rPr>
        <w:t>, offering all pupils a fair allocation of staff time and access to</w:t>
      </w:r>
      <w:r w:rsidR="00D72C27">
        <w:rPr>
          <w:rFonts w:ascii="Arial" w:hAnsi="Arial" w:cs="Arial"/>
          <w:sz w:val="24"/>
          <w:szCs w:val="24"/>
        </w:rPr>
        <w:t xml:space="preserve"> </w:t>
      </w:r>
      <w:r w:rsidR="00F91DD4" w:rsidRPr="003F0808">
        <w:rPr>
          <w:rFonts w:ascii="Arial" w:hAnsi="Arial" w:cs="Arial"/>
          <w:sz w:val="24"/>
          <w:szCs w:val="24"/>
        </w:rPr>
        <w:t>appropriate classroom resources</w:t>
      </w:r>
      <w:r w:rsidR="00D72C27">
        <w:rPr>
          <w:rFonts w:ascii="Arial" w:hAnsi="Arial" w:cs="Arial"/>
          <w:sz w:val="24"/>
          <w:szCs w:val="24"/>
        </w:rPr>
        <w:t>, alongside groups created according to need</w:t>
      </w:r>
      <w:r w:rsidR="00F91DD4" w:rsidRPr="003F0808">
        <w:rPr>
          <w:rFonts w:ascii="Arial" w:hAnsi="Arial" w:cs="Arial"/>
          <w:sz w:val="24"/>
          <w:szCs w:val="24"/>
        </w:rPr>
        <w:t xml:space="preserve">. The school also takes into consideration the extraordinary needs of the pupils within the school, ensuring that all have access to the specialist equipment that they require. </w:t>
      </w:r>
    </w:p>
    <w:p w14:paraId="6BE7F42C" w14:textId="01EA84D8" w:rsidR="00F91DD4"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t xml:space="preserve">The school has a responsibility to meet the special needs of every pupil by offering an informed, full, relevant, and balanced education. </w:t>
      </w:r>
      <w:r w:rsidR="00D72C27">
        <w:rPr>
          <w:rFonts w:ascii="Arial" w:hAnsi="Arial" w:cs="Arial"/>
          <w:sz w:val="24"/>
          <w:szCs w:val="24"/>
        </w:rPr>
        <w:t>The deployment and procurement of resources</w:t>
      </w:r>
      <w:r w:rsidRPr="003F0808">
        <w:rPr>
          <w:rFonts w:ascii="Arial" w:hAnsi="Arial" w:cs="Arial"/>
          <w:sz w:val="24"/>
          <w:szCs w:val="24"/>
        </w:rPr>
        <w:t xml:space="preserve"> is monitored by the SENCO, Senior Leadership Team and the Subject Leaders</w:t>
      </w:r>
      <w:r w:rsidR="00D72C27">
        <w:rPr>
          <w:rFonts w:ascii="Arial" w:hAnsi="Arial" w:cs="Arial"/>
          <w:sz w:val="24"/>
          <w:szCs w:val="24"/>
        </w:rPr>
        <w:t xml:space="preserve"> on a termly basis. </w:t>
      </w:r>
    </w:p>
    <w:p w14:paraId="1063EA1B" w14:textId="1CF6F5D6" w:rsidR="00F91DD4"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t xml:space="preserve">All staff are kept well informed about the strategies required to manage pupils’ needs effectively and we encourage as much independence as possible within a safe and caring environment. </w:t>
      </w:r>
    </w:p>
    <w:p w14:paraId="694AE7E3" w14:textId="306C4BC6" w:rsidR="00F91DD4" w:rsidRPr="0015169D" w:rsidRDefault="00D72C27" w:rsidP="00A6558E">
      <w:pPr>
        <w:spacing w:line="240" w:lineRule="auto"/>
        <w:jc w:val="both"/>
        <w:rPr>
          <w:rFonts w:ascii="Arial" w:hAnsi="Arial" w:cs="Arial"/>
          <w:b/>
          <w:bCs/>
          <w:sz w:val="28"/>
          <w:szCs w:val="28"/>
        </w:rPr>
      </w:pPr>
      <w:r w:rsidRPr="0015169D">
        <w:rPr>
          <w:rFonts w:ascii="Arial" w:hAnsi="Arial" w:cs="Arial"/>
          <w:b/>
          <w:bCs/>
          <w:sz w:val="28"/>
          <w:szCs w:val="28"/>
        </w:rPr>
        <w:t>5.</w:t>
      </w:r>
      <w:r w:rsidR="00705B26" w:rsidRPr="0015169D">
        <w:rPr>
          <w:rFonts w:ascii="Arial" w:hAnsi="Arial" w:cs="Arial"/>
          <w:b/>
          <w:bCs/>
          <w:sz w:val="28"/>
          <w:szCs w:val="28"/>
        </w:rPr>
        <w:t>1</w:t>
      </w:r>
      <w:r w:rsidRPr="0015169D">
        <w:rPr>
          <w:rFonts w:ascii="Arial" w:hAnsi="Arial" w:cs="Arial"/>
          <w:b/>
          <w:bCs/>
          <w:sz w:val="28"/>
          <w:szCs w:val="28"/>
        </w:rPr>
        <w:t xml:space="preserve"> Working with stakeholders: </w:t>
      </w:r>
      <w:r w:rsidR="00F91DD4" w:rsidRPr="0015169D">
        <w:rPr>
          <w:rFonts w:ascii="Arial" w:hAnsi="Arial" w:cs="Arial"/>
          <w:b/>
          <w:bCs/>
          <w:sz w:val="28"/>
          <w:szCs w:val="28"/>
        </w:rPr>
        <w:t xml:space="preserve">Partnership with Families </w:t>
      </w:r>
    </w:p>
    <w:p w14:paraId="393A9443" w14:textId="5C9894D8" w:rsidR="00F91DD4" w:rsidRDefault="00F91DD4" w:rsidP="00A6558E">
      <w:pPr>
        <w:spacing w:line="240" w:lineRule="auto"/>
        <w:jc w:val="both"/>
        <w:rPr>
          <w:rFonts w:ascii="Arial" w:hAnsi="Arial" w:cs="Arial"/>
          <w:sz w:val="24"/>
          <w:szCs w:val="24"/>
        </w:rPr>
      </w:pPr>
      <w:r w:rsidRPr="003F0808">
        <w:rPr>
          <w:rFonts w:ascii="Arial" w:hAnsi="Arial" w:cs="Arial"/>
          <w:sz w:val="24"/>
          <w:szCs w:val="24"/>
        </w:rPr>
        <w:t xml:space="preserve">The whole staff team at </w:t>
      </w:r>
      <w:r w:rsidR="00A6558E" w:rsidRPr="003F0808">
        <w:rPr>
          <w:rFonts w:ascii="Arial" w:hAnsi="Arial" w:cs="Arial"/>
          <w:sz w:val="24"/>
          <w:szCs w:val="24"/>
        </w:rPr>
        <w:t>Courtlands Special</w:t>
      </w:r>
      <w:r w:rsidRPr="003F0808">
        <w:rPr>
          <w:rFonts w:ascii="Arial" w:hAnsi="Arial" w:cs="Arial"/>
          <w:sz w:val="24"/>
          <w:szCs w:val="24"/>
        </w:rPr>
        <w:t xml:space="preserve"> School are committed to building positive and effective home/school links and encourage parents to become partners in the education process. </w:t>
      </w:r>
    </w:p>
    <w:p w14:paraId="34BC3771" w14:textId="04CEF64C" w:rsidR="00546F68" w:rsidRPr="003F0808" w:rsidRDefault="00546F68" w:rsidP="00A6558E">
      <w:pPr>
        <w:spacing w:line="240" w:lineRule="auto"/>
        <w:jc w:val="both"/>
        <w:rPr>
          <w:rFonts w:ascii="Arial" w:hAnsi="Arial" w:cs="Arial"/>
          <w:sz w:val="24"/>
          <w:szCs w:val="24"/>
        </w:rPr>
      </w:pPr>
      <w:r>
        <w:rPr>
          <w:rFonts w:ascii="Arial" w:hAnsi="Arial" w:cs="Arial"/>
          <w:sz w:val="24"/>
          <w:szCs w:val="24"/>
        </w:rPr>
        <w:lastRenderedPageBreak/>
        <w:t xml:space="preserve">The website will contain all relevant information about therapies and interventions on offer. </w:t>
      </w:r>
      <w:r w:rsidR="00705B26">
        <w:rPr>
          <w:rFonts w:ascii="Arial" w:hAnsi="Arial" w:cs="Arial"/>
          <w:sz w:val="24"/>
          <w:szCs w:val="24"/>
        </w:rPr>
        <w:t xml:space="preserve">Parents are regularly updated as to the progress and support for their child. </w:t>
      </w:r>
    </w:p>
    <w:p w14:paraId="3A641BDB" w14:textId="77777777" w:rsidR="00D72C27" w:rsidRDefault="00F91DD4" w:rsidP="00A6558E">
      <w:pPr>
        <w:spacing w:line="240" w:lineRule="auto"/>
        <w:jc w:val="both"/>
        <w:rPr>
          <w:rFonts w:ascii="Arial" w:hAnsi="Arial" w:cs="Arial"/>
          <w:sz w:val="24"/>
          <w:szCs w:val="24"/>
        </w:rPr>
      </w:pPr>
      <w:r w:rsidRPr="003F0808">
        <w:rPr>
          <w:rFonts w:ascii="Arial" w:hAnsi="Arial" w:cs="Arial"/>
          <w:sz w:val="24"/>
          <w:szCs w:val="24"/>
        </w:rPr>
        <w:t xml:space="preserve">Effective planning should involve parents/ carers, </w:t>
      </w:r>
      <w:r w:rsidR="00721155" w:rsidRPr="003F0808">
        <w:rPr>
          <w:rFonts w:ascii="Arial" w:hAnsi="Arial" w:cs="Arial"/>
          <w:sz w:val="24"/>
          <w:szCs w:val="24"/>
        </w:rPr>
        <w:t>children,</w:t>
      </w:r>
      <w:r w:rsidRPr="003F0808">
        <w:rPr>
          <w:rFonts w:ascii="Arial" w:hAnsi="Arial" w:cs="Arial"/>
          <w:sz w:val="24"/>
          <w:szCs w:val="24"/>
        </w:rPr>
        <w:t xml:space="preserve"> and young people with SEND to express their needs, wishes and goals and be fully involved in any decision making. </w:t>
      </w:r>
    </w:p>
    <w:p w14:paraId="6F37BFCC" w14:textId="72A83773" w:rsidR="00F91DD4"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t xml:space="preserve">At </w:t>
      </w:r>
      <w:r w:rsidR="00A6558E" w:rsidRPr="003F0808">
        <w:rPr>
          <w:rFonts w:ascii="Arial" w:hAnsi="Arial" w:cs="Arial"/>
          <w:sz w:val="24"/>
          <w:szCs w:val="24"/>
        </w:rPr>
        <w:t>Courtlands Special</w:t>
      </w:r>
      <w:r w:rsidRPr="003F0808">
        <w:rPr>
          <w:rFonts w:ascii="Arial" w:hAnsi="Arial" w:cs="Arial"/>
          <w:sz w:val="24"/>
          <w:szCs w:val="24"/>
        </w:rPr>
        <w:t xml:space="preserve"> we will: </w:t>
      </w:r>
    </w:p>
    <w:p w14:paraId="4169BBE1" w14:textId="0B71BE9A" w:rsidR="00F91DD4" w:rsidRPr="003F0808" w:rsidRDefault="00F91DD4" w:rsidP="003F0808">
      <w:pPr>
        <w:pStyle w:val="ListParagraph"/>
        <w:numPr>
          <w:ilvl w:val="0"/>
          <w:numId w:val="42"/>
        </w:numPr>
        <w:spacing w:line="240" w:lineRule="auto"/>
        <w:jc w:val="both"/>
        <w:rPr>
          <w:rFonts w:ascii="Arial" w:hAnsi="Arial" w:cs="Arial"/>
          <w:sz w:val="24"/>
          <w:szCs w:val="24"/>
        </w:rPr>
      </w:pPr>
      <w:r w:rsidRPr="003F0808">
        <w:rPr>
          <w:rFonts w:ascii="Arial" w:hAnsi="Arial" w:cs="Arial"/>
          <w:sz w:val="24"/>
          <w:szCs w:val="24"/>
        </w:rPr>
        <w:t xml:space="preserve">Focus on the child or young person as an individual, not their SEND </w:t>
      </w:r>
      <w:r w:rsidR="00721155" w:rsidRPr="003F0808">
        <w:rPr>
          <w:rFonts w:ascii="Arial" w:hAnsi="Arial" w:cs="Arial"/>
          <w:sz w:val="24"/>
          <w:szCs w:val="24"/>
        </w:rPr>
        <w:t>label.</w:t>
      </w:r>
      <w:r w:rsidRPr="003F0808">
        <w:rPr>
          <w:rFonts w:ascii="Arial" w:hAnsi="Arial" w:cs="Arial"/>
          <w:sz w:val="24"/>
          <w:szCs w:val="24"/>
        </w:rPr>
        <w:t xml:space="preserve"> </w:t>
      </w:r>
    </w:p>
    <w:p w14:paraId="74776DE1" w14:textId="73049878" w:rsidR="00F91DD4" w:rsidRPr="003F0808" w:rsidRDefault="00F91DD4" w:rsidP="003F0808">
      <w:pPr>
        <w:pStyle w:val="ListParagraph"/>
        <w:numPr>
          <w:ilvl w:val="0"/>
          <w:numId w:val="42"/>
        </w:numPr>
        <w:spacing w:line="240" w:lineRule="auto"/>
        <w:jc w:val="both"/>
        <w:rPr>
          <w:rFonts w:ascii="Arial" w:hAnsi="Arial" w:cs="Arial"/>
          <w:sz w:val="24"/>
          <w:szCs w:val="24"/>
        </w:rPr>
      </w:pPr>
      <w:r w:rsidRPr="003F0808">
        <w:rPr>
          <w:rFonts w:ascii="Arial" w:hAnsi="Arial" w:cs="Arial"/>
          <w:sz w:val="24"/>
          <w:szCs w:val="24"/>
        </w:rPr>
        <w:t>Highlight the child or young person’s strengths and capacities</w:t>
      </w:r>
      <w:r w:rsidR="00721155" w:rsidRPr="003F0808">
        <w:rPr>
          <w:rFonts w:ascii="Arial" w:hAnsi="Arial" w:cs="Arial"/>
          <w:sz w:val="24"/>
          <w:szCs w:val="24"/>
        </w:rPr>
        <w:t>.</w:t>
      </w:r>
    </w:p>
    <w:p w14:paraId="6CC65EC6" w14:textId="263A909F" w:rsidR="00F91DD4" w:rsidRPr="003F0808" w:rsidRDefault="00F91DD4" w:rsidP="003F0808">
      <w:pPr>
        <w:pStyle w:val="ListParagraph"/>
        <w:numPr>
          <w:ilvl w:val="0"/>
          <w:numId w:val="42"/>
        </w:numPr>
        <w:spacing w:line="240" w:lineRule="auto"/>
        <w:jc w:val="both"/>
        <w:rPr>
          <w:rFonts w:ascii="Arial" w:hAnsi="Arial" w:cs="Arial"/>
          <w:sz w:val="24"/>
          <w:szCs w:val="24"/>
        </w:rPr>
      </w:pPr>
      <w:r w:rsidRPr="003F0808">
        <w:rPr>
          <w:rFonts w:ascii="Arial" w:hAnsi="Arial" w:cs="Arial"/>
          <w:sz w:val="24"/>
          <w:szCs w:val="24"/>
        </w:rPr>
        <w:t xml:space="preserve">Enable the child or young person and those who know them best to say what they have done, what they are interested in and what outcomes they are seeking in the </w:t>
      </w:r>
      <w:r w:rsidR="00721155" w:rsidRPr="003F0808">
        <w:rPr>
          <w:rFonts w:ascii="Arial" w:hAnsi="Arial" w:cs="Arial"/>
          <w:sz w:val="24"/>
          <w:szCs w:val="24"/>
        </w:rPr>
        <w:t>future.</w:t>
      </w:r>
      <w:r w:rsidRPr="003F0808">
        <w:rPr>
          <w:rFonts w:ascii="Arial" w:hAnsi="Arial" w:cs="Arial"/>
          <w:sz w:val="24"/>
          <w:szCs w:val="24"/>
        </w:rPr>
        <w:t xml:space="preserve"> </w:t>
      </w:r>
    </w:p>
    <w:p w14:paraId="313B70CA" w14:textId="3913E622" w:rsidR="00F91DD4" w:rsidRPr="003F0808" w:rsidRDefault="00F91DD4" w:rsidP="003F0808">
      <w:pPr>
        <w:pStyle w:val="ListParagraph"/>
        <w:numPr>
          <w:ilvl w:val="0"/>
          <w:numId w:val="42"/>
        </w:numPr>
        <w:spacing w:line="240" w:lineRule="auto"/>
        <w:jc w:val="both"/>
        <w:rPr>
          <w:rFonts w:ascii="Arial" w:hAnsi="Arial" w:cs="Arial"/>
          <w:sz w:val="24"/>
          <w:szCs w:val="24"/>
        </w:rPr>
      </w:pPr>
      <w:r w:rsidRPr="003F0808">
        <w:rPr>
          <w:rFonts w:ascii="Arial" w:hAnsi="Arial" w:cs="Arial"/>
          <w:sz w:val="24"/>
          <w:szCs w:val="24"/>
        </w:rPr>
        <w:t xml:space="preserve">Provide Parents and Carers with accurate information when they meet with teachers </w:t>
      </w:r>
      <w:r w:rsidR="00546F68" w:rsidRPr="003F0808">
        <w:rPr>
          <w:rFonts w:ascii="Arial" w:hAnsi="Arial" w:cs="Arial"/>
          <w:sz w:val="24"/>
          <w:szCs w:val="24"/>
        </w:rPr>
        <w:t>to</w:t>
      </w:r>
      <w:r w:rsidRPr="003F0808">
        <w:rPr>
          <w:rFonts w:ascii="Arial" w:hAnsi="Arial" w:cs="Arial"/>
          <w:sz w:val="24"/>
          <w:szCs w:val="24"/>
        </w:rPr>
        <w:t xml:space="preserve"> ensure that they have a full picture of their child’s skills and abilities, as well as their behaviour</w:t>
      </w:r>
      <w:r w:rsidR="00721155" w:rsidRPr="003F0808">
        <w:rPr>
          <w:rFonts w:ascii="Arial" w:hAnsi="Arial" w:cs="Arial"/>
          <w:sz w:val="24"/>
          <w:szCs w:val="24"/>
        </w:rPr>
        <w:t>.</w:t>
      </w:r>
    </w:p>
    <w:p w14:paraId="4DF8AB6C" w14:textId="16C68D45" w:rsidR="00F91DD4" w:rsidRPr="003F0808" w:rsidRDefault="00F91DD4" w:rsidP="003F0808">
      <w:pPr>
        <w:pStyle w:val="ListParagraph"/>
        <w:numPr>
          <w:ilvl w:val="0"/>
          <w:numId w:val="42"/>
        </w:numPr>
        <w:spacing w:line="240" w:lineRule="auto"/>
        <w:jc w:val="both"/>
        <w:rPr>
          <w:rFonts w:ascii="Arial" w:hAnsi="Arial" w:cs="Arial"/>
          <w:sz w:val="24"/>
          <w:szCs w:val="24"/>
        </w:rPr>
      </w:pPr>
      <w:r w:rsidRPr="003F0808">
        <w:rPr>
          <w:rFonts w:ascii="Arial" w:hAnsi="Arial" w:cs="Arial"/>
          <w:sz w:val="24"/>
          <w:szCs w:val="24"/>
        </w:rPr>
        <w:t xml:space="preserve">Use clear ordinary language and images rather than professional jargon to enable the young people and their parents/carers to understand the information shared and the options available to them, and therefore to make informed </w:t>
      </w:r>
      <w:r w:rsidR="00721155" w:rsidRPr="003F0808">
        <w:rPr>
          <w:rFonts w:ascii="Arial" w:hAnsi="Arial" w:cs="Arial"/>
          <w:sz w:val="24"/>
          <w:szCs w:val="24"/>
        </w:rPr>
        <w:t>choices.</w:t>
      </w:r>
      <w:r w:rsidRPr="003F0808">
        <w:rPr>
          <w:rFonts w:ascii="Arial" w:hAnsi="Arial" w:cs="Arial"/>
          <w:sz w:val="24"/>
          <w:szCs w:val="24"/>
        </w:rPr>
        <w:t xml:space="preserve"> </w:t>
      </w:r>
    </w:p>
    <w:p w14:paraId="0EB46311" w14:textId="4B7F07AE" w:rsidR="00F91DD4" w:rsidRPr="003F0808" w:rsidRDefault="00F91DD4" w:rsidP="003F0808">
      <w:pPr>
        <w:pStyle w:val="ListParagraph"/>
        <w:numPr>
          <w:ilvl w:val="0"/>
          <w:numId w:val="42"/>
        </w:numPr>
        <w:spacing w:line="240" w:lineRule="auto"/>
        <w:jc w:val="both"/>
        <w:rPr>
          <w:rFonts w:ascii="Arial" w:hAnsi="Arial" w:cs="Arial"/>
          <w:sz w:val="24"/>
          <w:szCs w:val="24"/>
        </w:rPr>
      </w:pPr>
      <w:r w:rsidRPr="003F0808">
        <w:rPr>
          <w:rFonts w:ascii="Arial" w:hAnsi="Arial" w:cs="Arial"/>
          <w:sz w:val="24"/>
          <w:szCs w:val="24"/>
        </w:rPr>
        <w:t xml:space="preserve">Tailor support to the needs of the individual; Organise assessments to minimise demands on </w:t>
      </w:r>
      <w:r w:rsidR="00721155" w:rsidRPr="003F0808">
        <w:rPr>
          <w:rFonts w:ascii="Arial" w:hAnsi="Arial" w:cs="Arial"/>
          <w:sz w:val="24"/>
          <w:szCs w:val="24"/>
        </w:rPr>
        <w:t>families.</w:t>
      </w:r>
      <w:r w:rsidRPr="003F0808">
        <w:rPr>
          <w:rFonts w:ascii="Arial" w:hAnsi="Arial" w:cs="Arial"/>
          <w:sz w:val="24"/>
          <w:szCs w:val="24"/>
        </w:rPr>
        <w:t xml:space="preserve"> </w:t>
      </w:r>
    </w:p>
    <w:p w14:paraId="62F5CFCB" w14:textId="39494F27" w:rsidR="00F91DD4" w:rsidRPr="003F0808" w:rsidRDefault="00F91DD4" w:rsidP="003F0808">
      <w:pPr>
        <w:pStyle w:val="ListParagraph"/>
        <w:numPr>
          <w:ilvl w:val="0"/>
          <w:numId w:val="42"/>
        </w:numPr>
        <w:spacing w:line="240" w:lineRule="auto"/>
        <w:jc w:val="both"/>
        <w:rPr>
          <w:rFonts w:ascii="Arial" w:hAnsi="Arial" w:cs="Arial"/>
          <w:sz w:val="24"/>
          <w:szCs w:val="24"/>
        </w:rPr>
      </w:pPr>
      <w:r w:rsidRPr="003F0808">
        <w:rPr>
          <w:rFonts w:ascii="Arial" w:hAnsi="Arial" w:cs="Arial"/>
          <w:sz w:val="24"/>
          <w:szCs w:val="24"/>
        </w:rPr>
        <w:t>Bring together relevant professionals to discuss and agree collaboratively the overall approach.</w:t>
      </w:r>
    </w:p>
    <w:p w14:paraId="3EF6870C" w14:textId="3476259F" w:rsidR="00F91DD4" w:rsidRPr="0015169D" w:rsidRDefault="00D72C27" w:rsidP="00A6558E">
      <w:pPr>
        <w:spacing w:line="240" w:lineRule="auto"/>
        <w:jc w:val="both"/>
        <w:rPr>
          <w:rFonts w:ascii="Arial" w:hAnsi="Arial" w:cs="Arial"/>
          <w:b/>
          <w:bCs/>
          <w:sz w:val="28"/>
          <w:szCs w:val="28"/>
        </w:rPr>
      </w:pPr>
      <w:r w:rsidRPr="0015169D">
        <w:rPr>
          <w:rFonts w:ascii="Arial" w:hAnsi="Arial" w:cs="Arial"/>
          <w:b/>
          <w:bCs/>
          <w:sz w:val="28"/>
          <w:szCs w:val="28"/>
        </w:rPr>
        <w:t>5.</w:t>
      </w:r>
      <w:r w:rsidR="00705B26" w:rsidRPr="0015169D">
        <w:rPr>
          <w:rFonts w:ascii="Arial" w:hAnsi="Arial" w:cs="Arial"/>
          <w:b/>
          <w:bCs/>
          <w:sz w:val="28"/>
          <w:szCs w:val="28"/>
        </w:rPr>
        <w:t>2</w:t>
      </w:r>
      <w:r w:rsidRPr="0015169D">
        <w:rPr>
          <w:rFonts w:ascii="Arial" w:hAnsi="Arial" w:cs="Arial"/>
          <w:b/>
          <w:bCs/>
          <w:sz w:val="28"/>
          <w:szCs w:val="28"/>
        </w:rPr>
        <w:t xml:space="preserve"> Working with stakeholders: </w:t>
      </w:r>
      <w:r w:rsidR="00F91DD4" w:rsidRPr="0015169D">
        <w:rPr>
          <w:rFonts w:ascii="Arial" w:hAnsi="Arial" w:cs="Arial"/>
          <w:b/>
          <w:bCs/>
          <w:sz w:val="28"/>
          <w:szCs w:val="28"/>
        </w:rPr>
        <w:t>Schools and Transfer Arrangements</w:t>
      </w:r>
    </w:p>
    <w:p w14:paraId="6ECDBB31" w14:textId="79656EB6" w:rsidR="00F91DD4" w:rsidRDefault="00A6558E" w:rsidP="00A6558E">
      <w:pPr>
        <w:spacing w:line="240" w:lineRule="auto"/>
        <w:jc w:val="both"/>
        <w:rPr>
          <w:rFonts w:ascii="Arial" w:hAnsi="Arial" w:cs="Arial"/>
          <w:sz w:val="24"/>
          <w:szCs w:val="24"/>
        </w:rPr>
      </w:pPr>
      <w:r w:rsidRPr="003F0808">
        <w:rPr>
          <w:rFonts w:ascii="Arial" w:hAnsi="Arial" w:cs="Arial"/>
          <w:sz w:val="24"/>
          <w:szCs w:val="24"/>
        </w:rPr>
        <w:t>Courtlands Special</w:t>
      </w:r>
      <w:r w:rsidR="00F91DD4" w:rsidRPr="003F0808">
        <w:rPr>
          <w:rFonts w:ascii="Arial" w:hAnsi="Arial" w:cs="Arial"/>
          <w:sz w:val="24"/>
          <w:szCs w:val="24"/>
        </w:rPr>
        <w:t xml:space="preserve"> School has a strong relationship with the local community and plays an active role in special needs network groups</w:t>
      </w:r>
      <w:r w:rsidR="00721155" w:rsidRPr="003F0808">
        <w:rPr>
          <w:rFonts w:ascii="Arial" w:hAnsi="Arial" w:cs="Arial"/>
          <w:sz w:val="24"/>
          <w:szCs w:val="24"/>
        </w:rPr>
        <w:t>.</w:t>
      </w:r>
      <w:r w:rsidR="00F91DD4" w:rsidRPr="003F0808">
        <w:rPr>
          <w:rFonts w:ascii="Arial" w:hAnsi="Arial" w:cs="Arial"/>
          <w:sz w:val="24"/>
          <w:szCs w:val="24"/>
        </w:rPr>
        <w:t xml:space="preserve"> </w:t>
      </w:r>
    </w:p>
    <w:p w14:paraId="671D229F" w14:textId="63070376" w:rsidR="00F91DD4"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t>When progressing from one class to another, and across different sectors of the school, we ensure that teachers liaise closely and both formal and informal meetings are held to enable the process to be as smooth as possible</w:t>
      </w:r>
      <w:r w:rsidR="00721155" w:rsidRPr="003F0808">
        <w:rPr>
          <w:rFonts w:ascii="Arial" w:hAnsi="Arial" w:cs="Arial"/>
          <w:sz w:val="24"/>
          <w:szCs w:val="24"/>
        </w:rPr>
        <w:t>.</w:t>
      </w:r>
      <w:r w:rsidRPr="003F0808">
        <w:rPr>
          <w:rFonts w:ascii="Arial" w:hAnsi="Arial" w:cs="Arial"/>
          <w:sz w:val="24"/>
          <w:szCs w:val="24"/>
        </w:rPr>
        <w:t xml:space="preserve"> </w:t>
      </w:r>
    </w:p>
    <w:p w14:paraId="720BFAAC" w14:textId="2A7AB9A8" w:rsidR="00F91DD4" w:rsidRPr="003F0808" w:rsidRDefault="00A6558E" w:rsidP="00A6558E">
      <w:pPr>
        <w:spacing w:line="240" w:lineRule="auto"/>
        <w:jc w:val="both"/>
        <w:rPr>
          <w:rFonts w:ascii="Arial" w:hAnsi="Arial" w:cs="Arial"/>
          <w:sz w:val="24"/>
          <w:szCs w:val="24"/>
        </w:rPr>
      </w:pPr>
      <w:r w:rsidRPr="003F0808">
        <w:rPr>
          <w:rFonts w:ascii="Arial" w:hAnsi="Arial" w:cs="Arial"/>
          <w:sz w:val="24"/>
          <w:szCs w:val="24"/>
        </w:rPr>
        <w:t>Courtlands Special</w:t>
      </w:r>
      <w:r w:rsidR="00F91DD4" w:rsidRPr="003F0808">
        <w:rPr>
          <w:rFonts w:ascii="Arial" w:hAnsi="Arial" w:cs="Arial"/>
          <w:sz w:val="24"/>
          <w:szCs w:val="24"/>
        </w:rPr>
        <w:t xml:space="preserve"> School offers opportunities for mainstream staff to visit </w:t>
      </w:r>
      <w:r w:rsidR="00721155" w:rsidRPr="003F0808">
        <w:rPr>
          <w:rFonts w:ascii="Arial" w:hAnsi="Arial" w:cs="Arial"/>
          <w:sz w:val="24"/>
          <w:szCs w:val="24"/>
        </w:rPr>
        <w:t>to</w:t>
      </w:r>
      <w:r w:rsidR="00F91DD4" w:rsidRPr="003F0808">
        <w:rPr>
          <w:rFonts w:ascii="Arial" w:hAnsi="Arial" w:cs="Arial"/>
          <w:sz w:val="24"/>
          <w:szCs w:val="24"/>
        </w:rPr>
        <w:t xml:space="preserve"> discuss and observe alternative strategies for working with their pupils as well as providing access to specialised equipment and resources. </w:t>
      </w:r>
    </w:p>
    <w:p w14:paraId="2CA13EC1" w14:textId="2BE27A8C" w:rsidR="00F91DD4" w:rsidRPr="0015169D" w:rsidRDefault="00D72C27" w:rsidP="00A6558E">
      <w:pPr>
        <w:spacing w:line="240" w:lineRule="auto"/>
        <w:jc w:val="both"/>
        <w:rPr>
          <w:rFonts w:ascii="Arial" w:hAnsi="Arial" w:cs="Arial"/>
          <w:b/>
          <w:bCs/>
          <w:sz w:val="28"/>
          <w:szCs w:val="28"/>
        </w:rPr>
      </w:pPr>
      <w:r w:rsidRPr="0015169D">
        <w:rPr>
          <w:rFonts w:ascii="Arial" w:hAnsi="Arial" w:cs="Arial"/>
          <w:b/>
          <w:bCs/>
          <w:sz w:val="28"/>
          <w:szCs w:val="28"/>
        </w:rPr>
        <w:t>5.</w:t>
      </w:r>
      <w:r w:rsidR="00705B26" w:rsidRPr="0015169D">
        <w:rPr>
          <w:rFonts w:ascii="Arial" w:hAnsi="Arial" w:cs="Arial"/>
          <w:b/>
          <w:bCs/>
          <w:sz w:val="28"/>
          <w:szCs w:val="28"/>
        </w:rPr>
        <w:t xml:space="preserve">3 </w:t>
      </w:r>
      <w:r w:rsidRPr="0015169D">
        <w:rPr>
          <w:rFonts w:ascii="Arial" w:hAnsi="Arial" w:cs="Arial"/>
          <w:b/>
          <w:bCs/>
          <w:sz w:val="28"/>
          <w:szCs w:val="28"/>
        </w:rPr>
        <w:t xml:space="preserve">Working with stakeholders: </w:t>
      </w:r>
      <w:r w:rsidR="00F91DD4" w:rsidRPr="0015169D">
        <w:rPr>
          <w:rFonts w:ascii="Arial" w:hAnsi="Arial" w:cs="Arial"/>
          <w:b/>
          <w:bCs/>
          <w:sz w:val="28"/>
          <w:szCs w:val="28"/>
        </w:rPr>
        <w:t xml:space="preserve">Joint commissioning, planning and delivery </w:t>
      </w:r>
      <w:r w:rsidR="00721155" w:rsidRPr="0015169D">
        <w:rPr>
          <w:rFonts w:ascii="Arial" w:hAnsi="Arial" w:cs="Arial"/>
          <w:b/>
          <w:bCs/>
          <w:sz w:val="28"/>
          <w:szCs w:val="28"/>
        </w:rPr>
        <w:t>l</w:t>
      </w:r>
      <w:r w:rsidR="00F91DD4" w:rsidRPr="0015169D">
        <w:rPr>
          <w:rFonts w:ascii="Arial" w:hAnsi="Arial" w:cs="Arial"/>
          <w:b/>
          <w:bCs/>
          <w:sz w:val="28"/>
          <w:szCs w:val="28"/>
        </w:rPr>
        <w:t xml:space="preserve">inks with Child Health Services and other </w:t>
      </w:r>
      <w:r w:rsidR="00A6558E" w:rsidRPr="0015169D">
        <w:rPr>
          <w:rFonts w:ascii="Arial" w:hAnsi="Arial" w:cs="Arial"/>
          <w:b/>
          <w:bCs/>
          <w:sz w:val="28"/>
          <w:szCs w:val="28"/>
        </w:rPr>
        <w:t>Agencies.</w:t>
      </w:r>
    </w:p>
    <w:p w14:paraId="60EED605" w14:textId="5D5C3BF7" w:rsidR="00F91DD4"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t xml:space="preserve">An essential element of this provision is the emphasis placed upon close working relationships with professionals from other agencies who share in the assessment, planning, </w:t>
      </w:r>
      <w:r w:rsidR="00A6558E" w:rsidRPr="003F0808">
        <w:rPr>
          <w:rFonts w:ascii="Arial" w:hAnsi="Arial" w:cs="Arial"/>
          <w:sz w:val="24"/>
          <w:szCs w:val="24"/>
        </w:rPr>
        <w:t>implementation,</w:t>
      </w:r>
      <w:r w:rsidRPr="003F0808">
        <w:rPr>
          <w:rFonts w:ascii="Arial" w:hAnsi="Arial" w:cs="Arial"/>
          <w:sz w:val="24"/>
          <w:szCs w:val="24"/>
        </w:rPr>
        <w:t xml:space="preserve"> and evaluation of pupils’ needs. All adults are required to interact with pupils in a way which is designed to promote a positive attitude that is age appropriate to their learning needs and disabilities. </w:t>
      </w:r>
    </w:p>
    <w:p w14:paraId="60E97931" w14:textId="525426FF" w:rsidR="00F91DD4" w:rsidRPr="003F0808" w:rsidRDefault="00A6558E" w:rsidP="00A6558E">
      <w:pPr>
        <w:spacing w:line="240" w:lineRule="auto"/>
        <w:jc w:val="both"/>
        <w:rPr>
          <w:rFonts w:ascii="Arial" w:hAnsi="Arial" w:cs="Arial"/>
          <w:sz w:val="24"/>
          <w:szCs w:val="24"/>
        </w:rPr>
      </w:pPr>
      <w:r w:rsidRPr="003F0808">
        <w:rPr>
          <w:rFonts w:ascii="Arial" w:hAnsi="Arial" w:cs="Arial"/>
          <w:sz w:val="24"/>
          <w:szCs w:val="24"/>
        </w:rPr>
        <w:t>Courtlands Special</w:t>
      </w:r>
      <w:r w:rsidR="00F91DD4" w:rsidRPr="003F0808">
        <w:rPr>
          <w:rFonts w:ascii="Arial" w:hAnsi="Arial" w:cs="Arial"/>
          <w:sz w:val="24"/>
          <w:szCs w:val="24"/>
        </w:rPr>
        <w:t xml:space="preserve"> School will collaborate with the </w:t>
      </w:r>
      <w:r w:rsidR="00721155" w:rsidRPr="003F0808">
        <w:rPr>
          <w:rFonts w:ascii="Arial" w:hAnsi="Arial" w:cs="Arial"/>
          <w:sz w:val="24"/>
          <w:szCs w:val="24"/>
        </w:rPr>
        <w:t>referring L</w:t>
      </w:r>
      <w:r w:rsidR="00F91DD4" w:rsidRPr="003F0808">
        <w:rPr>
          <w:rFonts w:ascii="Arial" w:hAnsi="Arial" w:cs="Arial"/>
          <w:sz w:val="24"/>
          <w:szCs w:val="24"/>
        </w:rPr>
        <w:t xml:space="preserve">ocal </w:t>
      </w:r>
      <w:r w:rsidR="00721155" w:rsidRPr="003F0808">
        <w:rPr>
          <w:rFonts w:ascii="Arial" w:hAnsi="Arial" w:cs="Arial"/>
          <w:sz w:val="24"/>
          <w:szCs w:val="24"/>
        </w:rPr>
        <w:t>A</w:t>
      </w:r>
      <w:r w:rsidR="00F91DD4" w:rsidRPr="003F0808">
        <w:rPr>
          <w:rFonts w:ascii="Arial" w:hAnsi="Arial" w:cs="Arial"/>
          <w:sz w:val="24"/>
          <w:szCs w:val="24"/>
        </w:rPr>
        <w:t xml:space="preserve">uthority in the exercise of its duty to work together with health and social care providers by: </w:t>
      </w:r>
    </w:p>
    <w:p w14:paraId="10B79285" w14:textId="2BA34420" w:rsidR="00F91DD4" w:rsidRPr="003F0808" w:rsidRDefault="00F91DD4" w:rsidP="00A6558E">
      <w:pPr>
        <w:spacing w:line="240" w:lineRule="auto"/>
        <w:jc w:val="both"/>
        <w:rPr>
          <w:rFonts w:ascii="Arial" w:hAnsi="Arial" w:cs="Arial"/>
          <w:sz w:val="24"/>
          <w:szCs w:val="24"/>
        </w:rPr>
      </w:pPr>
      <w:r w:rsidRPr="003F0808">
        <w:rPr>
          <w:rFonts w:ascii="Arial" w:hAnsi="Arial" w:cs="Arial"/>
          <w:sz w:val="24"/>
          <w:szCs w:val="24"/>
        </w:rPr>
        <w:lastRenderedPageBreak/>
        <w:t xml:space="preserve">Identifying improved system outcomes in consultation with pupils and their parents/ carers, considering: </w:t>
      </w:r>
    </w:p>
    <w:p w14:paraId="45E07226" w14:textId="082D215F" w:rsidR="00F91DD4" w:rsidRPr="003F0808" w:rsidRDefault="00F91DD4" w:rsidP="003F0808">
      <w:pPr>
        <w:pStyle w:val="ListParagraph"/>
        <w:numPr>
          <w:ilvl w:val="0"/>
          <w:numId w:val="44"/>
        </w:numPr>
        <w:spacing w:line="240" w:lineRule="auto"/>
        <w:jc w:val="both"/>
        <w:rPr>
          <w:rFonts w:ascii="Arial" w:hAnsi="Arial" w:cs="Arial"/>
          <w:sz w:val="24"/>
          <w:szCs w:val="24"/>
        </w:rPr>
      </w:pPr>
      <w:r w:rsidRPr="003F0808">
        <w:rPr>
          <w:rFonts w:ascii="Arial" w:hAnsi="Arial" w:cs="Arial"/>
          <w:sz w:val="24"/>
          <w:szCs w:val="24"/>
        </w:rPr>
        <w:t xml:space="preserve">Prevention. </w:t>
      </w:r>
    </w:p>
    <w:p w14:paraId="18E474B1" w14:textId="1CD9AEEB" w:rsidR="00F91DD4" w:rsidRPr="003F0808" w:rsidRDefault="00F91DD4" w:rsidP="003F0808">
      <w:pPr>
        <w:pStyle w:val="ListParagraph"/>
        <w:numPr>
          <w:ilvl w:val="0"/>
          <w:numId w:val="44"/>
        </w:numPr>
        <w:spacing w:line="240" w:lineRule="auto"/>
        <w:jc w:val="both"/>
        <w:rPr>
          <w:rFonts w:ascii="Arial" w:hAnsi="Arial" w:cs="Arial"/>
          <w:sz w:val="24"/>
          <w:szCs w:val="24"/>
        </w:rPr>
      </w:pPr>
      <w:r w:rsidRPr="003F0808">
        <w:rPr>
          <w:rFonts w:ascii="Arial" w:hAnsi="Arial" w:cs="Arial"/>
          <w:sz w:val="24"/>
          <w:szCs w:val="24"/>
        </w:rPr>
        <w:t xml:space="preserve">Early identification/recognition. </w:t>
      </w:r>
    </w:p>
    <w:p w14:paraId="08DD7519" w14:textId="1B13FF70" w:rsidR="00F91DD4" w:rsidRPr="003F0808" w:rsidRDefault="00F91DD4" w:rsidP="003F0808">
      <w:pPr>
        <w:pStyle w:val="ListParagraph"/>
        <w:numPr>
          <w:ilvl w:val="0"/>
          <w:numId w:val="44"/>
        </w:numPr>
        <w:spacing w:line="240" w:lineRule="auto"/>
        <w:jc w:val="both"/>
        <w:rPr>
          <w:rFonts w:ascii="Arial" w:hAnsi="Arial" w:cs="Arial"/>
          <w:sz w:val="24"/>
          <w:szCs w:val="24"/>
        </w:rPr>
      </w:pPr>
      <w:r w:rsidRPr="003F0808">
        <w:rPr>
          <w:rFonts w:ascii="Arial" w:hAnsi="Arial" w:cs="Arial"/>
          <w:sz w:val="24"/>
          <w:szCs w:val="24"/>
        </w:rPr>
        <w:t xml:space="preserve">How pupils and their families will be able to access services. </w:t>
      </w:r>
    </w:p>
    <w:p w14:paraId="3081E2D0" w14:textId="77777777" w:rsidR="00F91DD4" w:rsidRPr="003F0808" w:rsidRDefault="00F91DD4" w:rsidP="003F0808">
      <w:pPr>
        <w:pStyle w:val="ListParagraph"/>
        <w:numPr>
          <w:ilvl w:val="0"/>
          <w:numId w:val="44"/>
        </w:numPr>
        <w:spacing w:line="240" w:lineRule="auto"/>
        <w:jc w:val="both"/>
        <w:rPr>
          <w:rFonts w:ascii="Arial" w:hAnsi="Arial" w:cs="Arial"/>
          <w:sz w:val="24"/>
          <w:szCs w:val="24"/>
        </w:rPr>
      </w:pPr>
      <w:r w:rsidRPr="003F0808">
        <w:rPr>
          <w:rFonts w:ascii="Arial" w:hAnsi="Arial" w:cs="Arial"/>
          <w:sz w:val="24"/>
          <w:szCs w:val="24"/>
        </w:rPr>
        <w:t xml:space="preserve">How transitions between life stages and settings will be managed including from early years to primary to secondary, and secondary to further education (FE); </w:t>
      </w:r>
    </w:p>
    <w:p w14:paraId="147C80C5" w14:textId="3179483B" w:rsidR="00F91DD4" w:rsidRPr="003F0808" w:rsidRDefault="00F91DD4" w:rsidP="003F0808">
      <w:pPr>
        <w:pStyle w:val="ListParagraph"/>
        <w:numPr>
          <w:ilvl w:val="0"/>
          <w:numId w:val="44"/>
        </w:numPr>
        <w:spacing w:line="240" w:lineRule="auto"/>
        <w:jc w:val="both"/>
        <w:rPr>
          <w:rFonts w:ascii="Arial" w:hAnsi="Arial" w:cs="Arial"/>
          <w:sz w:val="24"/>
          <w:szCs w:val="24"/>
        </w:rPr>
      </w:pPr>
      <w:r w:rsidRPr="003F0808">
        <w:rPr>
          <w:rFonts w:ascii="Arial" w:hAnsi="Arial" w:cs="Arial"/>
          <w:sz w:val="24"/>
          <w:szCs w:val="24"/>
        </w:rPr>
        <w:t>How provision and support services will enable pupils to prepare for their future adult life.</w:t>
      </w:r>
    </w:p>
    <w:p w14:paraId="50EAF461" w14:textId="2FCF1D51" w:rsidR="00A6558E" w:rsidRPr="0015169D" w:rsidRDefault="00D72C27" w:rsidP="00A6558E">
      <w:pPr>
        <w:spacing w:line="240" w:lineRule="auto"/>
        <w:jc w:val="both"/>
        <w:rPr>
          <w:rFonts w:ascii="Arial" w:hAnsi="Arial" w:cs="Arial"/>
          <w:b/>
          <w:bCs/>
          <w:sz w:val="28"/>
          <w:szCs w:val="28"/>
        </w:rPr>
      </w:pPr>
      <w:r w:rsidRPr="0015169D">
        <w:rPr>
          <w:rFonts w:ascii="Arial" w:hAnsi="Arial" w:cs="Arial"/>
          <w:b/>
          <w:bCs/>
          <w:sz w:val="28"/>
          <w:szCs w:val="28"/>
        </w:rPr>
        <w:t xml:space="preserve">6.1 </w:t>
      </w:r>
      <w:r w:rsidR="00A6558E" w:rsidRPr="0015169D">
        <w:rPr>
          <w:rFonts w:ascii="Arial" w:hAnsi="Arial" w:cs="Arial"/>
          <w:b/>
          <w:bCs/>
          <w:sz w:val="28"/>
          <w:szCs w:val="28"/>
        </w:rPr>
        <w:t xml:space="preserve">Complaints </w:t>
      </w:r>
    </w:p>
    <w:p w14:paraId="3610AF5B" w14:textId="726A3249" w:rsidR="00A6558E" w:rsidRPr="003F0808" w:rsidRDefault="00A6558E" w:rsidP="00A6558E">
      <w:pPr>
        <w:spacing w:line="240" w:lineRule="auto"/>
        <w:jc w:val="both"/>
        <w:rPr>
          <w:rFonts w:ascii="Arial" w:hAnsi="Arial" w:cs="Arial"/>
          <w:sz w:val="24"/>
          <w:szCs w:val="24"/>
        </w:rPr>
      </w:pPr>
      <w:r w:rsidRPr="003F0808">
        <w:rPr>
          <w:rFonts w:ascii="Arial" w:hAnsi="Arial" w:cs="Arial"/>
          <w:sz w:val="24"/>
          <w:szCs w:val="24"/>
        </w:rPr>
        <w:t>The complaints procedure is outlined in the Complaints policy, which is available on the school website. A hard copy of the procedure is available from the school on request. If there are occasions when parents are unhappy about issues to do with school and their children they are invited to come and talk to us, or telephone with any concerns. Most concerns can be resolved by talking to the school. Pupils too may wish to share their concerns or anxieties and to this end all staff are encouraged to develop sound listening skills and to follow laid down procedures on confidentiality.</w:t>
      </w:r>
    </w:p>
    <w:p w14:paraId="4880C703" w14:textId="23FFE90D" w:rsidR="00A6558E" w:rsidRPr="0015169D" w:rsidRDefault="00D72C27" w:rsidP="00A6558E">
      <w:pPr>
        <w:spacing w:line="240" w:lineRule="auto"/>
        <w:jc w:val="both"/>
        <w:rPr>
          <w:rFonts w:ascii="Arial" w:hAnsi="Arial" w:cs="Arial"/>
          <w:b/>
          <w:bCs/>
          <w:sz w:val="28"/>
          <w:szCs w:val="28"/>
        </w:rPr>
      </w:pPr>
      <w:r w:rsidRPr="0015169D">
        <w:rPr>
          <w:rFonts w:ascii="Arial" w:hAnsi="Arial" w:cs="Arial"/>
          <w:b/>
          <w:bCs/>
          <w:sz w:val="28"/>
          <w:szCs w:val="28"/>
        </w:rPr>
        <w:t xml:space="preserve">7.1 </w:t>
      </w:r>
      <w:r w:rsidR="00A6558E" w:rsidRPr="0015169D">
        <w:rPr>
          <w:rFonts w:ascii="Arial" w:hAnsi="Arial" w:cs="Arial"/>
          <w:b/>
          <w:bCs/>
          <w:sz w:val="28"/>
          <w:szCs w:val="28"/>
        </w:rPr>
        <w:t xml:space="preserve">Training and Professional Development </w:t>
      </w:r>
    </w:p>
    <w:p w14:paraId="787A815C" w14:textId="32463357" w:rsidR="00A6558E" w:rsidRPr="003F0808" w:rsidRDefault="00A6558E" w:rsidP="00A6558E">
      <w:pPr>
        <w:spacing w:line="240" w:lineRule="auto"/>
        <w:jc w:val="both"/>
        <w:rPr>
          <w:rFonts w:ascii="Arial" w:hAnsi="Arial" w:cs="Arial"/>
          <w:sz w:val="24"/>
          <w:szCs w:val="24"/>
        </w:rPr>
      </w:pPr>
      <w:r w:rsidRPr="003F0808">
        <w:rPr>
          <w:rFonts w:ascii="Arial" w:hAnsi="Arial" w:cs="Arial"/>
          <w:sz w:val="24"/>
          <w:szCs w:val="24"/>
        </w:rPr>
        <w:t xml:space="preserve">It is recognised that the </w:t>
      </w:r>
      <w:r w:rsidR="004B2FDD" w:rsidRPr="003F0808">
        <w:rPr>
          <w:rFonts w:ascii="Arial" w:hAnsi="Arial" w:cs="Arial"/>
          <w:sz w:val="24"/>
          <w:szCs w:val="24"/>
        </w:rPr>
        <w:t xml:space="preserve">school’s </w:t>
      </w:r>
      <w:r w:rsidRPr="003F0808">
        <w:rPr>
          <w:rFonts w:ascii="Arial" w:hAnsi="Arial" w:cs="Arial"/>
          <w:sz w:val="24"/>
          <w:szCs w:val="24"/>
        </w:rPr>
        <w:t xml:space="preserve">most valuable resource is staffing, and we will use every available resource to retain and recruit skilled teachers and assistants. There is a need to provide for on-going staff development, to meet children’s needs effectively. All staff have an interest and professional expertise in meeting the needs of pupils with learning difficulties and physical disabilities and are supported by continuing professional development. </w:t>
      </w:r>
    </w:p>
    <w:p w14:paraId="6F1806CA" w14:textId="48FD7F18" w:rsidR="00A6558E" w:rsidRDefault="00A6558E" w:rsidP="00A6558E">
      <w:pPr>
        <w:spacing w:line="240" w:lineRule="auto"/>
        <w:jc w:val="both"/>
        <w:rPr>
          <w:rFonts w:ascii="Arial" w:hAnsi="Arial" w:cs="Arial"/>
          <w:sz w:val="24"/>
          <w:szCs w:val="24"/>
        </w:rPr>
      </w:pPr>
      <w:r w:rsidRPr="003F0808">
        <w:rPr>
          <w:rFonts w:ascii="Arial" w:hAnsi="Arial" w:cs="Arial"/>
          <w:sz w:val="24"/>
          <w:szCs w:val="24"/>
        </w:rPr>
        <w:t>The school is highly committed to developing and extending its expertise in SEN. We will conduct regular training sessions for all staff within the school and have a formal induction process in place for new staff. There is targeted whole school in-service training that is directed to meet specific needs within the school. There are weekly formal meetings involving the entire teaching team with the explicit aim of monitoring and developing the school’s curriculum</w:t>
      </w:r>
      <w:r w:rsidR="00546F68">
        <w:rPr>
          <w:rFonts w:ascii="Arial" w:hAnsi="Arial" w:cs="Arial"/>
          <w:sz w:val="24"/>
          <w:szCs w:val="24"/>
        </w:rPr>
        <w:t xml:space="preserve"> and SEN provision</w:t>
      </w:r>
      <w:r w:rsidRPr="003F0808">
        <w:rPr>
          <w:rFonts w:ascii="Arial" w:hAnsi="Arial" w:cs="Arial"/>
          <w:sz w:val="24"/>
          <w:szCs w:val="24"/>
        </w:rPr>
        <w:t>. Staff are encouraged to attend external training where appropriate and there are formal structures in place to meet the training needs of both newly qualified and newly appointed teachers.</w:t>
      </w:r>
    </w:p>
    <w:p w14:paraId="308361C2" w14:textId="32E53B4C" w:rsidR="004B2FDD" w:rsidRDefault="00D72C27" w:rsidP="00D72C27">
      <w:pPr>
        <w:spacing w:line="240" w:lineRule="auto"/>
        <w:jc w:val="both"/>
        <w:rPr>
          <w:rFonts w:ascii="Arial" w:hAnsi="Arial" w:cs="Arial"/>
          <w:sz w:val="24"/>
          <w:szCs w:val="24"/>
        </w:rPr>
      </w:pPr>
      <w:r>
        <w:rPr>
          <w:rFonts w:ascii="Arial" w:hAnsi="Arial" w:cs="Arial"/>
          <w:sz w:val="24"/>
          <w:szCs w:val="24"/>
        </w:rPr>
        <w:t xml:space="preserve">All education staff will be given the opportunity to become ‘champions’ in specific areas of special educational need and disability. They will be the named key person for that need and act as the go-to resource for up-to-date research and information. The SENCO will be responsible for identifying, supporting and keeping a record of our SEN champions. </w:t>
      </w:r>
    </w:p>
    <w:p w14:paraId="43C6DD43" w14:textId="77777777" w:rsidR="00251DC8" w:rsidRDefault="00251DC8" w:rsidP="00D72C27">
      <w:pPr>
        <w:spacing w:line="240" w:lineRule="auto"/>
        <w:jc w:val="both"/>
        <w:rPr>
          <w:rFonts w:ascii="Arial" w:hAnsi="Arial" w:cs="Arial"/>
          <w:sz w:val="24"/>
          <w:szCs w:val="24"/>
        </w:rPr>
      </w:pPr>
    </w:p>
    <w:p w14:paraId="43862F83" w14:textId="77777777" w:rsidR="00251DC8" w:rsidRDefault="00251DC8" w:rsidP="00D72C27">
      <w:pPr>
        <w:spacing w:line="240" w:lineRule="auto"/>
        <w:jc w:val="both"/>
        <w:rPr>
          <w:rFonts w:ascii="Arial" w:hAnsi="Arial" w:cs="Arial"/>
          <w:sz w:val="24"/>
          <w:szCs w:val="24"/>
        </w:rPr>
      </w:pPr>
    </w:p>
    <w:p w14:paraId="3A8FEA41" w14:textId="6D2BA3A2" w:rsidR="00251DC8" w:rsidRPr="005B2F46" w:rsidRDefault="0015169D" w:rsidP="00D72C27">
      <w:pPr>
        <w:spacing w:line="240" w:lineRule="auto"/>
        <w:jc w:val="both"/>
        <w:rPr>
          <w:rFonts w:ascii="Arial" w:hAnsi="Arial" w:cs="Arial"/>
          <w:sz w:val="14"/>
          <w:szCs w:val="14"/>
        </w:rPr>
      </w:pPr>
      <w:r w:rsidRPr="005B2F46">
        <w:rPr>
          <w:rFonts w:ascii="Arial" w:hAnsi="Arial" w:cs="Arial"/>
          <w:sz w:val="20"/>
          <w:szCs w:val="20"/>
        </w:rPr>
        <w:t xml:space="preserve">Courtlands School </w:t>
      </w:r>
      <w:r w:rsidR="005B2F46" w:rsidRPr="005B2F46">
        <w:rPr>
          <w:rFonts w:ascii="Arial" w:hAnsi="Arial" w:cs="Arial"/>
          <w:sz w:val="20"/>
          <w:szCs w:val="20"/>
        </w:rPr>
        <w:t>Send Policy – Review Date February 2027</w:t>
      </w:r>
    </w:p>
    <w:sectPr w:rsidR="00251DC8" w:rsidRPr="005B2F46" w:rsidSect="005D3D21">
      <w:headerReference w:type="default" r:id="rId8"/>
      <w:footerReference w:type="default" r:id="rId9"/>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FC52B" w14:textId="77777777" w:rsidR="006943BF" w:rsidRDefault="006943BF" w:rsidP="00A6558E">
      <w:pPr>
        <w:spacing w:after="0" w:line="240" w:lineRule="auto"/>
      </w:pPr>
      <w:r>
        <w:separator/>
      </w:r>
    </w:p>
  </w:endnote>
  <w:endnote w:type="continuationSeparator" w:id="0">
    <w:p w14:paraId="6FAA79FD" w14:textId="77777777" w:rsidR="006943BF" w:rsidRDefault="006943BF" w:rsidP="00A65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009794"/>
      <w:docPartObj>
        <w:docPartGallery w:val="Page Numbers (Bottom of Page)"/>
        <w:docPartUnique/>
      </w:docPartObj>
    </w:sdtPr>
    <w:sdtEndPr/>
    <w:sdtContent>
      <w:sdt>
        <w:sdtPr>
          <w:id w:val="1728636285"/>
          <w:docPartObj>
            <w:docPartGallery w:val="Page Numbers (Top of Page)"/>
            <w:docPartUnique/>
          </w:docPartObj>
        </w:sdtPr>
        <w:sdtEndPr/>
        <w:sdtContent>
          <w:p w14:paraId="23176470" w14:textId="095FDE15" w:rsidR="00A6558E" w:rsidRDefault="00A6558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2C4142B" w14:textId="77777777" w:rsidR="00A6558E" w:rsidRDefault="00A65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1DDA" w14:textId="77777777" w:rsidR="006943BF" w:rsidRDefault="006943BF" w:rsidP="00A6558E">
      <w:pPr>
        <w:spacing w:after="0" w:line="240" w:lineRule="auto"/>
      </w:pPr>
      <w:r>
        <w:separator/>
      </w:r>
    </w:p>
  </w:footnote>
  <w:footnote w:type="continuationSeparator" w:id="0">
    <w:p w14:paraId="6915EE00" w14:textId="77777777" w:rsidR="006943BF" w:rsidRDefault="006943BF" w:rsidP="00A65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445D" w14:textId="42D2FFA4" w:rsidR="003F0808" w:rsidRDefault="003F0808">
    <w:pPr>
      <w:pStyle w:val="Header"/>
    </w:pPr>
    <w:r>
      <w:rPr>
        <w:noProof/>
      </w:rPr>
      <w:drawing>
        <wp:anchor distT="0" distB="0" distL="114300" distR="114300" simplePos="0" relativeHeight="251658240" behindDoc="0" locked="0" layoutInCell="1" allowOverlap="1" wp14:anchorId="1F434B68" wp14:editId="1F056D8C">
          <wp:simplePos x="0" y="0"/>
          <wp:positionH relativeFrom="margin">
            <wp:align>center</wp:align>
          </wp:positionH>
          <wp:positionV relativeFrom="margin">
            <wp:posOffset>-1280160</wp:posOffset>
          </wp:positionV>
          <wp:extent cx="2853055" cy="1120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462" b="11953"/>
                  <a:stretch/>
                </pic:blipFill>
                <pic:spPr bwMode="auto">
                  <a:xfrm>
                    <a:off x="0" y="0"/>
                    <a:ext cx="2853055" cy="11201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4CD"/>
    <w:multiLevelType w:val="hybridMultilevel"/>
    <w:tmpl w:val="CC821E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85B8C"/>
    <w:multiLevelType w:val="hybridMultilevel"/>
    <w:tmpl w:val="B7164B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624506"/>
    <w:multiLevelType w:val="hybridMultilevel"/>
    <w:tmpl w:val="CBCE391A"/>
    <w:lvl w:ilvl="0" w:tplc="FFFFFFFF">
      <w:start w:val="1"/>
      <w:numFmt w:val="bullet"/>
      <w:lvlText w:val=""/>
      <w:lvlJc w:val="left"/>
      <w:pPr>
        <w:ind w:left="360" w:hanging="360"/>
      </w:pPr>
      <w:rPr>
        <w:rFonts w:ascii="Wingdings" w:hAnsi="Wingdings" w:hint="default"/>
      </w:rPr>
    </w:lvl>
    <w:lvl w:ilvl="1" w:tplc="08090001">
      <w:start w:val="1"/>
      <w:numFmt w:val="bullet"/>
      <w:lvlText w:val=""/>
      <w:lvlJc w:val="left"/>
      <w:pPr>
        <w:ind w:left="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B1B306E"/>
    <w:multiLevelType w:val="hybridMultilevel"/>
    <w:tmpl w:val="4D648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50811"/>
    <w:multiLevelType w:val="hybridMultilevel"/>
    <w:tmpl w:val="2FF671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5517FE"/>
    <w:multiLevelType w:val="hybridMultilevel"/>
    <w:tmpl w:val="633E96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060038"/>
    <w:multiLevelType w:val="hybridMultilevel"/>
    <w:tmpl w:val="2402CB1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FB348E"/>
    <w:multiLevelType w:val="hybridMultilevel"/>
    <w:tmpl w:val="C0A06B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BB015C"/>
    <w:multiLevelType w:val="hybridMultilevel"/>
    <w:tmpl w:val="BBE862E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A63383"/>
    <w:multiLevelType w:val="multilevel"/>
    <w:tmpl w:val="BE74DBEC"/>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9847E0"/>
    <w:multiLevelType w:val="hybridMultilevel"/>
    <w:tmpl w:val="252A41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30F9C"/>
    <w:multiLevelType w:val="hybridMultilevel"/>
    <w:tmpl w:val="C6FA230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0F5085"/>
    <w:multiLevelType w:val="hybridMultilevel"/>
    <w:tmpl w:val="23A60A1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B6C26BB"/>
    <w:multiLevelType w:val="hybridMultilevel"/>
    <w:tmpl w:val="BF76BFF0"/>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BF1152D"/>
    <w:multiLevelType w:val="hybridMultilevel"/>
    <w:tmpl w:val="17CA0F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05017C"/>
    <w:multiLevelType w:val="hybridMultilevel"/>
    <w:tmpl w:val="E4F4231A"/>
    <w:lvl w:ilvl="0" w:tplc="0809000B">
      <w:start w:val="1"/>
      <w:numFmt w:val="bullet"/>
      <w:lvlText w:val=""/>
      <w:lvlJc w:val="left"/>
      <w:pPr>
        <w:ind w:left="720" w:hanging="360"/>
      </w:pPr>
      <w:rPr>
        <w:rFonts w:ascii="Wingdings" w:hAnsi="Wingdings" w:hint="default"/>
      </w:rPr>
    </w:lvl>
    <w:lvl w:ilvl="1" w:tplc="EF32F638">
      <w:numFmt w:val="bullet"/>
      <w:lvlText w:val=""/>
      <w:lvlJc w:val="left"/>
      <w:pPr>
        <w:ind w:left="1440" w:hanging="36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A47298"/>
    <w:multiLevelType w:val="hybridMultilevel"/>
    <w:tmpl w:val="3BB054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0F21D88"/>
    <w:multiLevelType w:val="hybridMultilevel"/>
    <w:tmpl w:val="5EE6F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C94AEF"/>
    <w:multiLevelType w:val="hybridMultilevel"/>
    <w:tmpl w:val="DB10B15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9A052C"/>
    <w:multiLevelType w:val="hybridMultilevel"/>
    <w:tmpl w:val="D1925946"/>
    <w:lvl w:ilvl="0" w:tplc="BA5023E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AC728A"/>
    <w:multiLevelType w:val="hybridMultilevel"/>
    <w:tmpl w:val="67D6F0D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62C0F45"/>
    <w:multiLevelType w:val="hybridMultilevel"/>
    <w:tmpl w:val="04823A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8A6C87"/>
    <w:multiLevelType w:val="hybridMultilevel"/>
    <w:tmpl w:val="23689F62"/>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A596557"/>
    <w:multiLevelType w:val="hybridMultilevel"/>
    <w:tmpl w:val="FE3CC61A"/>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4" w15:restartNumberingAfterBreak="0">
    <w:nsid w:val="2C6F6C31"/>
    <w:multiLevelType w:val="hybridMultilevel"/>
    <w:tmpl w:val="B4ACA448"/>
    <w:lvl w:ilvl="0" w:tplc="FFFFFFFF">
      <w:start w:val="1"/>
      <w:numFmt w:val="bullet"/>
      <w:lvlText w:val=""/>
      <w:lvlJc w:val="left"/>
      <w:pPr>
        <w:ind w:left="360" w:hanging="360"/>
      </w:pPr>
      <w:rPr>
        <w:rFonts w:ascii="Wingdings" w:hAnsi="Wingdings" w:hint="default"/>
      </w:rPr>
    </w:lvl>
    <w:lvl w:ilvl="1" w:tplc="08090001">
      <w:start w:val="1"/>
      <w:numFmt w:val="bullet"/>
      <w:lvlText w:val=""/>
      <w:lvlJc w:val="left"/>
      <w:pPr>
        <w:ind w:left="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E3A13E8"/>
    <w:multiLevelType w:val="hybridMultilevel"/>
    <w:tmpl w:val="85883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EAB7F8F"/>
    <w:multiLevelType w:val="hybridMultilevel"/>
    <w:tmpl w:val="BE565D6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5AC49DD"/>
    <w:multiLevelType w:val="hybridMultilevel"/>
    <w:tmpl w:val="A6DE2EB6"/>
    <w:lvl w:ilvl="0" w:tplc="86C47C40">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9F1FE7"/>
    <w:multiLevelType w:val="hybridMultilevel"/>
    <w:tmpl w:val="2E68AA9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6C6814"/>
    <w:multiLevelType w:val="hybridMultilevel"/>
    <w:tmpl w:val="D1AE8A2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FA26046"/>
    <w:multiLevelType w:val="hybridMultilevel"/>
    <w:tmpl w:val="4506885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10B7679"/>
    <w:multiLevelType w:val="multilevel"/>
    <w:tmpl w:val="8EBA09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126556"/>
    <w:multiLevelType w:val="hybridMultilevel"/>
    <w:tmpl w:val="D7FC60B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D200FB0"/>
    <w:multiLevelType w:val="hybridMultilevel"/>
    <w:tmpl w:val="D23A8E9C"/>
    <w:lvl w:ilvl="0" w:tplc="D8D611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DE0B23"/>
    <w:multiLevelType w:val="multilevel"/>
    <w:tmpl w:val="E036FB4A"/>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2D56B10"/>
    <w:multiLevelType w:val="hybridMultilevel"/>
    <w:tmpl w:val="08B8D8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6116B7"/>
    <w:multiLevelType w:val="hybridMultilevel"/>
    <w:tmpl w:val="5A40AF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853C58"/>
    <w:multiLevelType w:val="hybridMultilevel"/>
    <w:tmpl w:val="2E9A49C4"/>
    <w:lvl w:ilvl="0" w:tplc="7E72687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BD36E8"/>
    <w:multiLevelType w:val="hybridMultilevel"/>
    <w:tmpl w:val="662C37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246866"/>
    <w:multiLevelType w:val="hybridMultilevel"/>
    <w:tmpl w:val="988CD6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FA1D05"/>
    <w:multiLevelType w:val="hybridMultilevel"/>
    <w:tmpl w:val="FC44784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2A27DF"/>
    <w:multiLevelType w:val="hybridMultilevel"/>
    <w:tmpl w:val="B5949596"/>
    <w:lvl w:ilvl="0" w:tplc="08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Symbol" w:eastAsiaTheme="minorHAnsi" w:hAnsi="Symbol"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C4C709D"/>
    <w:multiLevelType w:val="hybridMultilevel"/>
    <w:tmpl w:val="1BD04D6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E8538A7"/>
    <w:multiLevelType w:val="hybridMultilevel"/>
    <w:tmpl w:val="346A273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740595"/>
    <w:multiLevelType w:val="hybridMultilevel"/>
    <w:tmpl w:val="9A5424D6"/>
    <w:lvl w:ilvl="0" w:tplc="FFFFFFFF">
      <w:start w:val="1"/>
      <w:numFmt w:val="bullet"/>
      <w:lvlText w:val=""/>
      <w:lvlJc w:val="left"/>
      <w:pPr>
        <w:ind w:left="720" w:hanging="360"/>
      </w:pPr>
      <w:rPr>
        <w:rFonts w:ascii="Wingdings" w:hAnsi="Wingdings"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0402171"/>
    <w:multiLevelType w:val="hybridMultilevel"/>
    <w:tmpl w:val="360EFE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B465CD"/>
    <w:multiLevelType w:val="hybridMultilevel"/>
    <w:tmpl w:val="5832CC1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530616"/>
    <w:multiLevelType w:val="hybridMultilevel"/>
    <w:tmpl w:val="39EEBCE0"/>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C4823FE"/>
    <w:multiLevelType w:val="hybridMultilevel"/>
    <w:tmpl w:val="1C820B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D555A3"/>
    <w:multiLevelType w:val="hybridMultilevel"/>
    <w:tmpl w:val="49F80F8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19502C"/>
    <w:multiLevelType w:val="hybridMultilevel"/>
    <w:tmpl w:val="6EF66AB4"/>
    <w:lvl w:ilvl="0" w:tplc="FFFFFFFF">
      <w:start w:val="1"/>
      <w:numFmt w:val="bullet"/>
      <w:lvlText w:val=""/>
      <w:lvlJc w:val="left"/>
      <w:pPr>
        <w:ind w:left="720" w:hanging="360"/>
      </w:pPr>
      <w:rPr>
        <w:rFonts w:ascii="Wingdings" w:hAnsi="Wingdings"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F512298"/>
    <w:multiLevelType w:val="hybridMultilevel"/>
    <w:tmpl w:val="21B8F9B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F540984"/>
    <w:multiLevelType w:val="hybridMultilevel"/>
    <w:tmpl w:val="F29E438C"/>
    <w:lvl w:ilvl="0" w:tplc="BFD866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9721570">
    <w:abstractNumId w:val="45"/>
  </w:num>
  <w:num w:numId="2" w16cid:durableId="1400789653">
    <w:abstractNumId w:val="37"/>
  </w:num>
  <w:num w:numId="3" w16cid:durableId="527917088">
    <w:abstractNumId w:val="39"/>
  </w:num>
  <w:num w:numId="4" w16cid:durableId="1134829996">
    <w:abstractNumId w:val="33"/>
  </w:num>
  <w:num w:numId="5" w16cid:durableId="1883052452">
    <w:abstractNumId w:val="38"/>
  </w:num>
  <w:num w:numId="6" w16cid:durableId="1824198515">
    <w:abstractNumId w:val="19"/>
  </w:num>
  <w:num w:numId="7" w16cid:durableId="892697218">
    <w:abstractNumId w:val="15"/>
  </w:num>
  <w:num w:numId="8" w16cid:durableId="1011759980">
    <w:abstractNumId w:val="52"/>
  </w:num>
  <w:num w:numId="9" w16cid:durableId="2018455771">
    <w:abstractNumId w:val="43"/>
  </w:num>
  <w:num w:numId="10" w16cid:durableId="97137887">
    <w:abstractNumId w:val="42"/>
  </w:num>
  <w:num w:numId="11" w16cid:durableId="173764558">
    <w:abstractNumId w:val="46"/>
  </w:num>
  <w:num w:numId="12" w16cid:durableId="1180511598">
    <w:abstractNumId w:val="12"/>
  </w:num>
  <w:num w:numId="13" w16cid:durableId="1955214032">
    <w:abstractNumId w:val="8"/>
  </w:num>
  <w:num w:numId="14" w16cid:durableId="1322345989">
    <w:abstractNumId w:val="22"/>
  </w:num>
  <w:num w:numId="15" w16cid:durableId="466558093">
    <w:abstractNumId w:val="10"/>
  </w:num>
  <w:num w:numId="16" w16cid:durableId="437217834">
    <w:abstractNumId w:val="21"/>
  </w:num>
  <w:num w:numId="17" w16cid:durableId="1383676872">
    <w:abstractNumId w:val="18"/>
  </w:num>
  <w:num w:numId="18" w16cid:durableId="944655984">
    <w:abstractNumId w:val="40"/>
  </w:num>
  <w:num w:numId="19" w16cid:durableId="1455173908">
    <w:abstractNumId w:val="49"/>
  </w:num>
  <w:num w:numId="20" w16cid:durableId="1004210981">
    <w:abstractNumId w:val="28"/>
  </w:num>
  <w:num w:numId="21" w16cid:durableId="106780760">
    <w:abstractNumId w:val="11"/>
  </w:num>
  <w:num w:numId="22" w16cid:durableId="1313170095">
    <w:abstractNumId w:val="7"/>
  </w:num>
  <w:num w:numId="23" w16cid:durableId="1055547852">
    <w:abstractNumId w:val="5"/>
  </w:num>
  <w:num w:numId="24" w16cid:durableId="1241134473">
    <w:abstractNumId w:val="48"/>
  </w:num>
  <w:num w:numId="25" w16cid:durableId="1094132491">
    <w:abstractNumId w:val="14"/>
  </w:num>
  <w:num w:numId="26" w16cid:durableId="803233838">
    <w:abstractNumId w:val="4"/>
  </w:num>
  <w:num w:numId="27" w16cid:durableId="1948728277">
    <w:abstractNumId w:val="16"/>
  </w:num>
  <w:num w:numId="28" w16cid:durableId="1771772729">
    <w:abstractNumId w:val="51"/>
  </w:num>
  <w:num w:numId="29" w16cid:durableId="1251428068">
    <w:abstractNumId w:val="41"/>
  </w:num>
  <w:num w:numId="30" w16cid:durableId="1708949341">
    <w:abstractNumId w:val="1"/>
  </w:num>
  <w:num w:numId="31" w16cid:durableId="822042205">
    <w:abstractNumId w:val="2"/>
  </w:num>
  <w:num w:numId="32" w16cid:durableId="2104567316">
    <w:abstractNumId w:val="0"/>
  </w:num>
  <w:num w:numId="33" w16cid:durableId="405420022">
    <w:abstractNumId w:val="6"/>
  </w:num>
  <w:num w:numId="34" w16cid:durableId="1537623896">
    <w:abstractNumId w:val="50"/>
  </w:num>
  <w:num w:numId="35" w16cid:durableId="421727202">
    <w:abstractNumId w:val="47"/>
  </w:num>
  <w:num w:numId="36" w16cid:durableId="1642147881">
    <w:abstractNumId w:val="24"/>
  </w:num>
  <w:num w:numId="37" w16cid:durableId="245580349">
    <w:abstractNumId w:val="13"/>
  </w:num>
  <w:num w:numId="38" w16cid:durableId="1526208728">
    <w:abstractNumId w:val="44"/>
  </w:num>
  <w:num w:numId="39" w16cid:durableId="1582179959">
    <w:abstractNumId w:val="26"/>
  </w:num>
  <w:num w:numId="40" w16cid:durableId="1367868768">
    <w:abstractNumId w:val="32"/>
  </w:num>
  <w:num w:numId="41" w16cid:durableId="2140099451">
    <w:abstractNumId w:val="35"/>
  </w:num>
  <w:num w:numId="42" w16cid:durableId="1586187290">
    <w:abstractNumId w:val="20"/>
  </w:num>
  <w:num w:numId="43" w16cid:durableId="202911552">
    <w:abstractNumId w:val="29"/>
  </w:num>
  <w:num w:numId="44" w16cid:durableId="445738812">
    <w:abstractNumId w:val="30"/>
  </w:num>
  <w:num w:numId="45" w16cid:durableId="1094284977">
    <w:abstractNumId w:val="9"/>
  </w:num>
  <w:num w:numId="46" w16cid:durableId="1719235165">
    <w:abstractNumId w:val="23"/>
  </w:num>
  <w:num w:numId="47" w16cid:durableId="729959733">
    <w:abstractNumId w:val="17"/>
  </w:num>
  <w:num w:numId="48" w16cid:durableId="1151747356">
    <w:abstractNumId w:val="3"/>
  </w:num>
  <w:num w:numId="49" w16cid:durableId="293567024">
    <w:abstractNumId w:val="27"/>
  </w:num>
  <w:num w:numId="50" w16cid:durableId="1793477544">
    <w:abstractNumId w:val="34"/>
  </w:num>
  <w:num w:numId="51" w16cid:durableId="832452175">
    <w:abstractNumId w:val="31"/>
  </w:num>
  <w:num w:numId="52" w16cid:durableId="935668967">
    <w:abstractNumId w:val="25"/>
  </w:num>
  <w:num w:numId="53" w16cid:durableId="185456497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46E"/>
    <w:rsid w:val="00057D1A"/>
    <w:rsid w:val="000F5B4F"/>
    <w:rsid w:val="001005D5"/>
    <w:rsid w:val="0015169D"/>
    <w:rsid w:val="001D4C68"/>
    <w:rsid w:val="002473CB"/>
    <w:rsid w:val="00251DC8"/>
    <w:rsid w:val="002902B2"/>
    <w:rsid w:val="003139BE"/>
    <w:rsid w:val="003D7997"/>
    <w:rsid w:val="003F0808"/>
    <w:rsid w:val="004B2FDD"/>
    <w:rsid w:val="004C05E7"/>
    <w:rsid w:val="0053449A"/>
    <w:rsid w:val="00546F68"/>
    <w:rsid w:val="0056215A"/>
    <w:rsid w:val="00583A37"/>
    <w:rsid w:val="005A358C"/>
    <w:rsid w:val="005B2F46"/>
    <w:rsid w:val="005D3D21"/>
    <w:rsid w:val="006943BF"/>
    <w:rsid w:val="00705B26"/>
    <w:rsid w:val="00721155"/>
    <w:rsid w:val="0077288A"/>
    <w:rsid w:val="008840A9"/>
    <w:rsid w:val="009A28D9"/>
    <w:rsid w:val="009D3CF4"/>
    <w:rsid w:val="00A6558E"/>
    <w:rsid w:val="00AB246E"/>
    <w:rsid w:val="00BB17DE"/>
    <w:rsid w:val="00D058D7"/>
    <w:rsid w:val="00D72C27"/>
    <w:rsid w:val="00DB77E2"/>
    <w:rsid w:val="00EF600E"/>
    <w:rsid w:val="00F0408E"/>
    <w:rsid w:val="00F871A6"/>
    <w:rsid w:val="00F91DD4"/>
    <w:rsid w:val="00FA4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DBEB"/>
  <w15:chartTrackingRefBased/>
  <w15:docId w15:val="{B788E3D0-2F51-4171-A554-34EDA4FE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46E"/>
    <w:pPr>
      <w:ind w:left="720"/>
      <w:contextualSpacing/>
    </w:pPr>
  </w:style>
  <w:style w:type="paragraph" w:styleId="Header">
    <w:name w:val="header"/>
    <w:basedOn w:val="Normal"/>
    <w:link w:val="HeaderChar"/>
    <w:uiPriority w:val="99"/>
    <w:unhideWhenUsed/>
    <w:rsid w:val="00A655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58E"/>
  </w:style>
  <w:style w:type="paragraph" w:styleId="Footer">
    <w:name w:val="footer"/>
    <w:basedOn w:val="Normal"/>
    <w:link w:val="FooterChar"/>
    <w:uiPriority w:val="99"/>
    <w:unhideWhenUsed/>
    <w:rsid w:val="00A655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A8797-1592-4835-93BE-AFB26BEE9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3058</Words>
  <Characters>17437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Robinson</dc:creator>
  <cp:keywords/>
  <dc:description/>
  <cp:lastModifiedBy>Barry Robinson</cp:lastModifiedBy>
  <cp:revision>2</cp:revision>
  <dcterms:created xsi:type="dcterms:W3CDTF">2026-02-10T16:00:00Z</dcterms:created>
  <dcterms:modified xsi:type="dcterms:W3CDTF">2026-02-10T16:00:00Z</dcterms:modified>
</cp:coreProperties>
</file>